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EB842A" w14:textId="77777777" w:rsidR="00161C4B" w:rsidRDefault="00161C4B" w:rsidP="00161C4B">
      <w:pPr>
        <w:spacing w:after="0" w:line="240" w:lineRule="auto"/>
        <w:ind w:left="708" w:hanging="708"/>
        <w:jc w:val="center"/>
        <w:rPr>
          <w:rFonts w:ascii="Arial" w:eastAsia="Times New Roman" w:hAnsi="Arial" w:cs="Arial"/>
          <w:b/>
          <w:smallCaps/>
          <w:spacing w:val="40"/>
          <w:sz w:val="24"/>
          <w:szCs w:val="24"/>
          <w:lang w:eastAsia="hu-HU"/>
        </w:rPr>
      </w:pPr>
      <w:r w:rsidRPr="00254401">
        <w:rPr>
          <w:rFonts w:ascii="Arial" w:eastAsia="Times New Roman" w:hAnsi="Arial" w:cs="Arial"/>
          <w:b/>
          <w:smallCaps/>
          <w:spacing w:val="40"/>
          <w:sz w:val="24"/>
          <w:szCs w:val="24"/>
          <w:lang w:eastAsia="hu-HU"/>
        </w:rPr>
        <w:t>Adásvételi Szerződés</w:t>
      </w:r>
    </w:p>
    <w:p w14:paraId="7D39E458" w14:textId="77777777" w:rsidR="00161C4B" w:rsidRPr="001E11E4" w:rsidRDefault="00161C4B" w:rsidP="00161C4B">
      <w:pPr>
        <w:rPr>
          <w:rFonts w:ascii="Arial" w:hAnsi="Arial" w:cs="Arial"/>
          <w:sz w:val="18"/>
          <w:szCs w:val="18"/>
        </w:rPr>
      </w:pPr>
    </w:p>
    <w:p w14:paraId="30FA00CD" w14:textId="77777777" w:rsidR="00161C4B" w:rsidRPr="000E3F92" w:rsidRDefault="00161C4B" w:rsidP="00161C4B">
      <w:pPr>
        <w:jc w:val="both"/>
        <w:rPr>
          <w:rFonts w:ascii="Arial" w:hAnsi="Arial" w:cs="Arial"/>
          <w:sz w:val="18"/>
          <w:szCs w:val="18"/>
        </w:rPr>
      </w:pPr>
      <w:r w:rsidRPr="000E3F92">
        <w:rPr>
          <w:rFonts w:ascii="Arial" w:hAnsi="Arial" w:cs="Arial"/>
          <w:sz w:val="18"/>
          <w:szCs w:val="18"/>
        </w:rPr>
        <w:t xml:space="preserve">amely létrejött egyrészről </w:t>
      </w:r>
    </w:p>
    <w:p w14:paraId="0AF266B6" w14:textId="5739EF02" w:rsidR="00FC3CF0" w:rsidRPr="00CF36D5" w:rsidRDefault="00987110" w:rsidP="00FC3CF0">
      <w:pPr>
        <w:spacing w:line="240" w:lineRule="auto"/>
        <w:jc w:val="both"/>
        <w:rPr>
          <w:sz w:val="18"/>
          <w:szCs w:val="18"/>
        </w:rPr>
      </w:pPr>
      <w:r>
        <w:rPr>
          <w:rFonts w:ascii="Arial" w:hAnsi="Arial" w:cs="Arial"/>
          <w:b/>
          <w:sz w:val="18"/>
          <w:szCs w:val="18"/>
        </w:rPr>
        <w:t>Albrecht Gergő Gábor</w:t>
      </w:r>
      <w:r w:rsidR="00FC3CF0" w:rsidRPr="00900D41">
        <w:rPr>
          <w:rFonts w:ascii="Arial" w:hAnsi="Arial" w:cs="Arial"/>
          <w:b/>
          <w:sz w:val="18"/>
          <w:szCs w:val="18"/>
        </w:rPr>
        <w:t xml:space="preserve"> </w:t>
      </w:r>
      <w:r w:rsidR="00FC3CF0" w:rsidRPr="000E3F92">
        <w:rPr>
          <w:rFonts w:ascii="Arial" w:hAnsi="Arial" w:cs="Arial"/>
          <w:bCs/>
          <w:sz w:val="18"/>
          <w:szCs w:val="18"/>
        </w:rPr>
        <w:t>(születési név:</w:t>
      </w:r>
      <w:r w:rsidR="00FC3CF0">
        <w:rPr>
          <w:rFonts w:ascii="Arial" w:hAnsi="Arial" w:cs="Arial"/>
          <w:bCs/>
          <w:sz w:val="18"/>
          <w:szCs w:val="18"/>
        </w:rPr>
        <w:t xml:space="preserve"> </w:t>
      </w:r>
      <w:r w:rsidR="004300E2">
        <w:rPr>
          <w:rFonts w:ascii="Arial" w:hAnsi="Arial" w:cs="Arial"/>
          <w:bCs/>
          <w:sz w:val="18"/>
          <w:szCs w:val="18"/>
        </w:rPr>
        <w:t>Albrecht Gergő Gábor</w:t>
      </w:r>
      <w:r w:rsidR="00FC3CF0" w:rsidRPr="000E3F92">
        <w:rPr>
          <w:rFonts w:ascii="Arial" w:hAnsi="Arial" w:cs="Arial"/>
          <w:bCs/>
          <w:sz w:val="18"/>
          <w:szCs w:val="18"/>
        </w:rPr>
        <w:t>; anyja neve:</w:t>
      </w:r>
      <w:r w:rsidR="00FC3CF0">
        <w:rPr>
          <w:rFonts w:ascii="Arial" w:hAnsi="Arial" w:cs="Arial"/>
          <w:bCs/>
          <w:sz w:val="18"/>
          <w:szCs w:val="18"/>
        </w:rPr>
        <w:t xml:space="preserve"> </w:t>
      </w:r>
      <w:proofErr w:type="spellStart"/>
      <w:r w:rsidR="00E4625C">
        <w:rPr>
          <w:rFonts w:ascii="Arial" w:hAnsi="Arial" w:cs="Arial"/>
          <w:bCs/>
          <w:sz w:val="18"/>
          <w:szCs w:val="18"/>
        </w:rPr>
        <w:t>Mátés</w:t>
      </w:r>
      <w:proofErr w:type="spellEnd"/>
      <w:r w:rsidR="00E4625C">
        <w:rPr>
          <w:rFonts w:ascii="Arial" w:hAnsi="Arial" w:cs="Arial"/>
          <w:bCs/>
          <w:sz w:val="18"/>
          <w:szCs w:val="18"/>
        </w:rPr>
        <w:t xml:space="preserve"> Éva</w:t>
      </w:r>
      <w:r w:rsidR="00FC3CF0">
        <w:rPr>
          <w:rFonts w:ascii="Arial" w:hAnsi="Arial" w:cs="Arial"/>
          <w:bCs/>
          <w:sz w:val="18"/>
          <w:szCs w:val="18"/>
        </w:rPr>
        <w:t xml:space="preserve">; </w:t>
      </w:r>
      <w:r w:rsidR="00FC3CF0" w:rsidRPr="000E3F92">
        <w:rPr>
          <w:rFonts w:ascii="Arial" w:hAnsi="Arial" w:cs="Arial"/>
          <w:bCs/>
          <w:sz w:val="18"/>
          <w:szCs w:val="18"/>
        </w:rPr>
        <w:t>születési hely, idő:</w:t>
      </w:r>
      <w:r w:rsidR="00FC3CF0">
        <w:rPr>
          <w:rFonts w:ascii="Arial" w:hAnsi="Arial" w:cs="Arial"/>
          <w:bCs/>
          <w:sz w:val="18"/>
          <w:szCs w:val="18"/>
        </w:rPr>
        <w:t xml:space="preserve"> Budapest, 19</w:t>
      </w:r>
      <w:r w:rsidR="00E4625C">
        <w:rPr>
          <w:rFonts w:ascii="Arial" w:hAnsi="Arial" w:cs="Arial"/>
          <w:bCs/>
          <w:sz w:val="18"/>
          <w:szCs w:val="18"/>
        </w:rPr>
        <w:t>85</w:t>
      </w:r>
      <w:r w:rsidR="00FC3CF0">
        <w:rPr>
          <w:rFonts w:ascii="Arial" w:hAnsi="Arial" w:cs="Arial"/>
          <w:bCs/>
          <w:sz w:val="18"/>
          <w:szCs w:val="18"/>
        </w:rPr>
        <w:t>.</w:t>
      </w:r>
      <w:r w:rsidR="00E4625C">
        <w:rPr>
          <w:rFonts w:ascii="Arial" w:hAnsi="Arial" w:cs="Arial"/>
          <w:bCs/>
          <w:sz w:val="18"/>
          <w:szCs w:val="18"/>
        </w:rPr>
        <w:t>09</w:t>
      </w:r>
      <w:r w:rsidR="00FC3CF0">
        <w:rPr>
          <w:rFonts w:ascii="Arial" w:hAnsi="Arial" w:cs="Arial"/>
          <w:bCs/>
          <w:sz w:val="18"/>
          <w:szCs w:val="18"/>
        </w:rPr>
        <w:t>.1</w:t>
      </w:r>
      <w:r w:rsidR="00E4625C">
        <w:rPr>
          <w:rFonts w:ascii="Arial" w:hAnsi="Arial" w:cs="Arial"/>
          <w:bCs/>
          <w:sz w:val="18"/>
          <w:szCs w:val="18"/>
        </w:rPr>
        <w:t>4</w:t>
      </w:r>
      <w:r w:rsidR="00FC3CF0">
        <w:rPr>
          <w:rFonts w:ascii="Arial" w:hAnsi="Arial" w:cs="Arial"/>
          <w:bCs/>
          <w:sz w:val="18"/>
          <w:szCs w:val="18"/>
        </w:rPr>
        <w:t>.</w:t>
      </w:r>
      <w:r w:rsidR="00FC3CF0" w:rsidRPr="00A17260">
        <w:rPr>
          <w:rFonts w:ascii="Arial" w:hAnsi="Arial" w:cs="Arial"/>
          <w:bCs/>
          <w:sz w:val="18"/>
          <w:szCs w:val="18"/>
        </w:rPr>
        <w:t>;</w:t>
      </w:r>
      <w:r w:rsidR="00FC3CF0">
        <w:rPr>
          <w:rFonts w:ascii="Arial" w:hAnsi="Arial" w:cs="Arial"/>
          <w:bCs/>
          <w:sz w:val="18"/>
          <w:szCs w:val="18"/>
        </w:rPr>
        <w:t xml:space="preserve"> </w:t>
      </w:r>
      <w:r w:rsidR="00FC3CF0" w:rsidRPr="000E3F92">
        <w:rPr>
          <w:rFonts w:ascii="Arial" w:hAnsi="Arial" w:cs="Arial"/>
          <w:bCs/>
          <w:sz w:val="18"/>
          <w:szCs w:val="18"/>
        </w:rPr>
        <w:t>lakcím</w:t>
      </w:r>
      <w:r w:rsidR="00FC3CF0">
        <w:rPr>
          <w:rFonts w:ascii="Arial" w:hAnsi="Arial" w:cs="Arial"/>
          <w:bCs/>
          <w:sz w:val="18"/>
          <w:szCs w:val="18"/>
        </w:rPr>
        <w:t>: 2</w:t>
      </w:r>
      <w:r w:rsidR="00EC2064">
        <w:rPr>
          <w:rFonts w:ascii="Arial" w:hAnsi="Arial" w:cs="Arial"/>
          <w:bCs/>
          <w:sz w:val="18"/>
          <w:szCs w:val="18"/>
        </w:rPr>
        <w:t>462</w:t>
      </w:r>
      <w:r w:rsidR="00FC3CF0">
        <w:rPr>
          <w:rFonts w:ascii="Arial" w:hAnsi="Arial" w:cs="Arial"/>
          <w:bCs/>
          <w:sz w:val="18"/>
          <w:szCs w:val="18"/>
        </w:rPr>
        <w:t xml:space="preserve"> </w:t>
      </w:r>
      <w:r w:rsidR="00EC2064">
        <w:rPr>
          <w:rFonts w:ascii="Arial" w:hAnsi="Arial" w:cs="Arial"/>
          <w:bCs/>
          <w:sz w:val="18"/>
          <w:szCs w:val="18"/>
        </w:rPr>
        <w:t>Martonvásár</w:t>
      </w:r>
      <w:r w:rsidR="00FC3CF0">
        <w:rPr>
          <w:rFonts w:ascii="Arial" w:hAnsi="Arial" w:cs="Arial"/>
          <w:bCs/>
          <w:sz w:val="18"/>
          <w:szCs w:val="18"/>
        </w:rPr>
        <w:t xml:space="preserve">, </w:t>
      </w:r>
      <w:r w:rsidR="00FF7C06">
        <w:rPr>
          <w:rFonts w:ascii="Arial" w:hAnsi="Arial" w:cs="Arial"/>
          <w:bCs/>
          <w:sz w:val="18"/>
          <w:szCs w:val="18"/>
        </w:rPr>
        <w:t>Hunyadi</w:t>
      </w:r>
      <w:r w:rsidR="00FC3CF0">
        <w:rPr>
          <w:rFonts w:ascii="Arial" w:hAnsi="Arial" w:cs="Arial"/>
          <w:bCs/>
          <w:sz w:val="18"/>
          <w:szCs w:val="18"/>
        </w:rPr>
        <w:t xml:space="preserve"> </w:t>
      </w:r>
      <w:r w:rsidR="00FF7C06">
        <w:rPr>
          <w:rFonts w:ascii="Arial" w:hAnsi="Arial" w:cs="Arial"/>
          <w:bCs/>
          <w:sz w:val="18"/>
          <w:szCs w:val="18"/>
        </w:rPr>
        <w:t>út</w:t>
      </w:r>
      <w:r w:rsidR="00FC3CF0">
        <w:rPr>
          <w:rFonts w:ascii="Arial" w:hAnsi="Arial" w:cs="Arial"/>
          <w:bCs/>
          <w:sz w:val="18"/>
          <w:szCs w:val="18"/>
        </w:rPr>
        <w:t xml:space="preserve"> </w:t>
      </w:r>
      <w:r w:rsidR="00FF7C06">
        <w:rPr>
          <w:rFonts w:ascii="Arial" w:hAnsi="Arial" w:cs="Arial"/>
          <w:bCs/>
          <w:sz w:val="18"/>
          <w:szCs w:val="18"/>
        </w:rPr>
        <w:t>33</w:t>
      </w:r>
      <w:r w:rsidR="00FC3CF0">
        <w:rPr>
          <w:rFonts w:ascii="Arial" w:hAnsi="Arial" w:cs="Arial"/>
          <w:bCs/>
          <w:sz w:val="18"/>
          <w:szCs w:val="18"/>
        </w:rPr>
        <w:t>.;</w:t>
      </w:r>
      <w:r w:rsidR="00FC3CF0" w:rsidRPr="000E3F92">
        <w:rPr>
          <w:rFonts w:ascii="Arial" w:hAnsi="Arial" w:cs="Arial"/>
          <w:bCs/>
          <w:sz w:val="18"/>
          <w:szCs w:val="18"/>
        </w:rPr>
        <w:t xml:space="preserve"> személyi azonosító száma:</w:t>
      </w:r>
      <w:r w:rsidR="00FC3CF0">
        <w:rPr>
          <w:rFonts w:ascii="Arial" w:hAnsi="Arial" w:cs="Arial"/>
          <w:bCs/>
          <w:sz w:val="18"/>
          <w:szCs w:val="18"/>
        </w:rPr>
        <w:t xml:space="preserve"> </w:t>
      </w:r>
      <w:r w:rsidR="00FF7C06">
        <w:rPr>
          <w:rFonts w:ascii="Arial" w:hAnsi="Arial" w:cs="Arial"/>
          <w:bCs/>
          <w:sz w:val="18"/>
          <w:szCs w:val="18"/>
        </w:rPr>
        <w:t>1</w:t>
      </w:r>
      <w:r w:rsidR="00FC3CF0">
        <w:rPr>
          <w:rFonts w:ascii="Arial" w:hAnsi="Arial" w:cs="Arial"/>
          <w:bCs/>
          <w:sz w:val="18"/>
          <w:szCs w:val="18"/>
        </w:rPr>
        <w:t>-</w:t>
      </w:r>
      <w:r w:rsidR="00FF7C06">
        <w:rPr>
          <w:rFonts w:ascii="Arial" w:hAnsi="Arial" w:cs="Arial"/>
          <w:bCs/>
          <w:sz w:val="18"/>
          <w:szCs w:val="18"/>
        </w:rPr>
        <w:t>85</w:t>
      </w:r>
      <w:r w:rsidR="00FC3CF0" w:rsidRPr="001872E5">
        <w:rPr>
          <w:rFonts w:ascii="Arial" w:hAnsi="Arial" w:cs="Arial"/>
          <w:bCs/>
          <w:sz w:val="18"/>
          <w:szCs w:val="18"/>
        </w:rPr>
        <w:t>0</w:t>
      </w:r>
      <w:r w:rsidR="00FF7C06">
        <w:rPr>
          <w:rFonts w:ascii="Arial" w:hAnsi="Arial" w:cs="Arial"/>
          <w:bCs/>
          <w:sz w:val="18"/>
          <w:szCs w:val="18"/>
        </w:rPr>
        <w:t>914</w:t>
      </w:r>
      <w:r w:rsidR="00FC3CF0">
        <w:rPr>
          <w:rFonts w:ascii="Arial" w:hAnsi="Arial" w:cs="Arial"/>
          <w:bCs/>
          <w:sz w:val="18"/>
          <w:szCs w:val="18"/>
        </w:rPr>
        <w:t>-</w:t>
      </w:r>
      <w:r w:rsidR="0038789D">
        <w:rPr>
          <w:rFonts w:ascii="Arial" w:hAnsi="Arial" w:cs="Arial"/>
          <w:bCs/>
          <w:sz w:val="18"/>
          <w:szCs w:val="18"/>
        </w:rPr>
        <w:t>3380</w:t>
      </w:r>
      <w:r w:rsidR="00FC3CF0" w:rsidRPr="00E23EFB">
        <w:rPr>
          <w:rFonts w:ascii="Arial" w:hAnsi="Arial" w:cs="Arial"/>
          <w:bCs/>
          <w:sz w:val="18"/>
          <w:szCs w:val="18"/>
        </w:rPr>
        <w:t>;</w:t>
      </w:r>
      <w:r w:rsidR="00FC3CF0" w:rsidRPr="000E3F92">
        <w:rPr>
          <w:rFonts w:ascii="Arial" w:hAnsi="Arial" w:cs="Arial"/>
          <w:bCs/>
          <w:sz w:val="18"/>
          <w:szCs w:val="18"/>
        </w:rPr>
        <w:t xml:space="preserve"> adóazonosító jel:</w:t>
      </w:r>
      <w:r w:rsidR="00FC3CF0">
        <w:rPr>
          <w:rFonts w:ascii="Arial" w:hAnsi="Arial" w:cs="Arial"/>
          <w:bCs/>
          <w:sz w:val="18"/>
          <w:szCs w:val="18"/>
        </w:rPr>
        <w:t xml:space="preserve"> </w:t>
      </w:r>
      <w:r w:rsidR="00D44B72">
        <w:rPr>
          <w:rFonts w:ascii="Arial" w:hAnsi="Arial" w:cs="Arial"/>
          <w:bCs/>
          <w:sz w:val="18"/>
          <w:szCs w:val="18"/>
        </w:rPr>
        <w:t>8433553070</w:t>
      </w:r>
      <w:r w:rsidR="00FC3CF0" w:rsidRPr="000E3F92">
        <w:rPr>
          <w:rFonts w:ascii="Arial" w:hAnsi="Arial" w:cs="Arial"/>
          <w:bCs/>
          <w:sz w:val="18"/>
          <w:szCs w:val="18"/>
        </w:rPr>
        <w:t>; állampolgárság: magyar)</w:t>
      </w:r>
      <w:r w:rsidR="00FC3CF0">
        <w:rPr>
          <w:rFonts w:ascii="Arial" w:hAnsi="Arial" w:cs="Arial"/>
          <w:bCs/>
          <w:sz w:val="18"/>
          <w:szCs w:val="18"/>
        </w:rPr>
        <w:t>,</w:t>
      </w:r>
      <w:r w:rsidR="00FC3CF0" w:rsidRPr="00492228">
        <w:t xml:space="preserve"> </w:t>
      </w:r>
      <w:r w:rsidR="00FC3CF0" w:rsidRPr="00254401">
        <w:rPr>
          <w:rFonts w:ascii="Arial" w:eastAsia="Times New Roman" w:hAnsi="Arial" w:cs="Arial"/>
          <w:sz w:val="18"/>
          <w:szCs w:val="18"/>
          <w:lang w:eastAsia="hu-HU"/>
        </w:rPr>
        <w:t xml:space="preserve">mint </w:t>
      </w:r>
      <w:r w:rsidR="00FC3CF0" w:rsidRPr="00520485">
        <w:rPr>
          <w:rFonts w:ascii="Arial" w:hAnsi="Arial" w:cs="Arial"/>
          <w:sz w:val="18"/>
          <w:szCs w:val="18"/>
        </w:rPr>
        <w:t>eladó</w:t>
      </w:r>
      <w:r w:rsidR="00FC3CF0">
        <w:rPr>
          <w:rFonts w:ascii="Arial" w:hAnsi="Arial" w:cs="Arial"/>
          <w:sz w:val="18"/>
          <w:szCs w:val="18"/>
        </w:rPr>
        <w:t>1</w:t>
      </w:r>
      <w:r w:rsidR="00FC3CF0" w:rsidRPr="00520485">
        <w:rPr>
          <w:rFonts w:ascii="Arial" w:hAnsi="Arial" w:cs="Arial"/>
          <w:sz w:val="18"/>
          <w:szCs w:val="18"/>
        </w:rPr>
        <w:t xml:space="preserve"> – továbbiakban: </w:t>
      </w:r>
      <w:r w:rsidR="00FC3CF0">
        <w:rPr>
          <w:rFonts w:ascii="Arial" w:hAnsi="Arial" w:cs="Arial"/>
          <w:b/>
          <w:bCs/>
          <w:sz w:val="18"/>
          <w:szCs w:val="18"/>
        </w:rPr>
        <w:t>E</w:t>
      </w:r>
      <w:r w:rsidR="00FC3CF0" w:rsidRPr="00520485">
        <w:rPr>
          <w:rFonts w:ascii="Arial" w:hAnsi="Arial" w:cs="Arial"/>
          <w:b/>
          <w:bCs/>
          <w:sz w:val="18"/>
          <w:szCs w:val="18"/>
        </w:rPr>
        <w:t>ladó</w:t>
      </w:r>
      <w:r w:rsidR="00FC3CF0">
        <w:rPr>
          <w:rFonts w:ascii="Arial" w:hAnsi="Arial" w:cs="Arial"/>
          <w:b/>
          <w:bCs/>
          <w:sz w:val="18"/>
          <w:szCs w:val="18"/>
        </w:rPr>
        <w:t>1</w:t>
      </w:r>
      <w:r w:rsidR="00FC3CF0" w:rsidRPr="00520485">
        <w:rPr>
          <w:rFonts w:ascii="Arial" w:hAnsi="Arial" w:cs="Arial"/>
          <w:sz w:val="18"/>
          <w:szCs w:val="18"/>
        </w:rPr>
        <w:t xml:space="preserve"> – és</w:t>
      </w:r>
    </w:p>
    <w:p w14:paraId="105B050C" w14:textId="78B0BE69" w:rsidR="00FC3CF0" w:rsidRPr="00750BDD" w:rsidRDefault="002A4F2A" w:rsidP="00FC3CF0">
      <w:pPr>
        <w:spacing w:line="240" w:lineRule="auto"/>
        <w:jc w:val="both"/>
        <w:rPr>
          <w:rFonts w:ascii="Arial" w:eastAsia="Times New Roman" w:hAnsi="Arial" w:cs="Arial"/>
          <w:sz w:val="18"/>
          <w:szCs w:val="18"/>
          <w:lang w:eastAsia="hu-HU"/>
        </w:rPr>
      </w:pPr>
      <w:r>
        <w:rPr>
          <w:rFonts w:ascii="Arial" w:hAnsi="Arial" w:cs="Arial"/>
          <w:b/>
          <w:sz w:val="18"/>
          <w:szCs w:val="18"/>
        </w:rPr>
        <w:t>Albrecht</w:t>
      </w:r>
      <w:r w:rsidRPr="000E3F92">
        <w:rPr>
          <w:rFonts w:ascii="Arial" w:hAnsi="Arial" w:cs="Arial"/>
          <w:bCs/>
          <w:sz w:val="18"/>
          <w:szCs w:val="18"/>
        </w:rPr>
        <w:t xml:space="preserve"> </w:t>
      </w:r>
      <w:r w:rsidRPr="007F4BEC">
        <w:rPr>
          <w:rFonts w:ascii="Arial" w:hAnsi="Arial" w:cs="Arial"/>
          <w:b/>
          <w:sz w:val="18"/>
          <w:szCs w:val="18"/>
        </w:rPr>
        <w:t>Zsófia</w:t>
      </w:r>
      <w:r w:rsidR="007F4BEC">
        <w:rPr>
          <w:rFonts w:ascii="Arial" w:hAnsi="Arial" w:cs="Arial"/>
          <w:bCs/>
          <w:sz w:val="18"/>
          <w:szCs w:val="18"/>
        </w:rPr>
        <w:t xml:space="preserve"> </w:t>
      </w:r>
      <w:r w:rsidR="00FC3CF0" w:rsidRPr="000E3F92">
        <w:rPr>
          <w:rFonts w:ascii="Arial" w:hAnsi="Arial" w:cs="Arial"/>
          <w:bCs/>
          <w:sz w:val="18"/>
          <w:szCs w:val="18"/>
        </w:rPr>
        <w:t>(születési név:</w:t>
      </w:r>
      <w:r w:rsidR="00FC3CF0">
        <w:rPr>
          <w:rFonts w:ascii="Arial" w:hAnsi="Arial" w:cs="Arial"/>
          <w:bCs/>
          <w:sz w:val="18"/>
          <w:szCs w:val="18"/>
        </w:rPr>
        <w:t xml:space="preserve"> </w:t>
      </w:r>
      <w:r w:rsidR="007F4BEC">
        <w:rPr>
          <w:rFonts w:ascii="Arial" w:hAnsi="Arial" w:cs="Arial"/>
          <w:bCs/>
          <w:sz w:val="18"/>
          <w:szCs w:val="18"/>
        </w:rPr>
        <w:t>Sári Zsófia</w:t>
      </w:r>
      <w:r w:rsidR="00FC3CF0" w:rsidRPr="000E3F92">
        <w:rPr>
          <w:rFonts w:ascii="Arial" w:hAnsi="Arial" w:cs="Arial"/>
          <w:bCs/>
          <w:sz w:val="18"/>
          <w:szCs w:val="18"/>
        </w:rPr>
        <w:t>; anyja neve:</w:t>
      </w:r>
      <w:r w:rsidR="00FC3CF0">
        <w:rPr>
          <w:rFonts w:ascii="Arial" w:hAnsi="Arial" w:cs="Arial"/>
          <w:bCs/>
          <w:sz w:val="18"/>
          <w:szCs w:val="18"/>
        </w:rPr>
        <w:t xml:space="preserve"> </w:t>
      </w:r>
      <w:r w:rsidR="007F4BEC">
        <w:rPr>
          <w:rFonts w:ascii="Arial" w:hAnsi="Arial" w:cs="Arial"/>
          <w:bCs/>
          <w:sz w:val="18"/>
          <w:szCs w:val="18"/>
        </w:rPr>
        <w:t>Sch</w:t>
      </w:r>
      <w:r w:rsidR="00D4718F">
        <w:rPr>
          <w:rFonts w:ascii="Arial" w:hAnsi="Arial" w:cs="Arial"/>
          <w:bCs/>
          <w:sz w:val="18"/>
          <w:szCs w:val="18"/>
        </w:rPr>
        <w:t>midt Éva Erzsébet</w:t>
      </w:r>
      <w:r w:rsidR="00FC3CF0">
        <w:rPr>
          <w:rFonts w:ascii="Arial" w:hAnsi="Arial" w:cs="Arial"/>
          <w:bCs/>
          <w:sz w:val="18"/>
          <w:szCs w:val="18"/>
        </w:rPr>
        <w:t xml:space="preserve">; </w:t>
      </w:r>
      <w:r w:rsidR="00FC3CF0" w:rsidRPr="000E3F92">
        <w:rPr>
          <w:rFonts w:ascii="Arial" w:hAnsi="Arial" w:cs="Arial"/>
          <w:bCs/>
          <w:sz w:val="18"/>
          <w:szCs w:val="18"/>
        </w:rPr>
        <w:t>születési hely, idő:</w:t>
      </w:r>
      <w:r w:rsidR="00FC3CF0">
        <w:rPr>
          <w:rFonts w:ascii="Arial" w:hAnsi="Arial" w:cs="Arial"/>
          <w:bCs/>
          <w:sz w:val="18"/>
          <w:szCs w:val="18"/>
        </w:rPr>
        <w:t xml:space="preserve"> </w:t>
      </w:r>
      <w:r w:rsidR="00D4718F">
        <w:rPr>
          <w:rFonts w:ascii="Arial" w:hAnsi="Arial" w:cs="Arial"/>
          <w:bCs/>
          <w:sz w:val="18"/>
          <w:szCs w:val="18"/>
        </w:rPr>
        <w:t>Cegléd,</w:t>
      </w:r>
      <w:r w:rsidR="00FC3CF0">
        <w:rPr>
          <w:rFonts w:ascii="Arial" w:hAnsi="Arial" w:cs="Arial"/>
          <w:bCs/>
          <w:sz w:val="18"/>
          <w:szCs w:val="18"/>
        </w:rPr>
        <w:t xml:space="preserve"> 19</w:t>
      </w:r>
      <w:r w:rsidR="00D4718F">
        <w:rPr>
          <w:rFonts w:ascii="Arial" w:hAnsi="Arial" w:cs="Arial"/>
          <w:bCs/>
          <w:sz w:val="18"/>
          <w:szCs w:val="18"/>
        </w:rPr>
        <w:t>90</w:t>
      </w:r>
      <w:r w:rsidR="00FC3CF0">
        <w:rPr>
          <w:rFonts w:ascii="Arial" w:hAnsi="Arial" w:cs="Arial"/>
          <w:bCs/>
          <w:sz w:val="18"/>
          <w:szCs w:val="18"/>
        </w:rPr>
        <w:t>.0</w:t>
      </w:r>
      <w:r w:rsidR="00D4718F">
        <w:rPr>
          <w:rFonts w:ascii="Arial" w:hAnsi="Arial" w:cs="Arial"/>
          <w:bCs/>
          <w:sz w:val="18"/>
          <w:szCs w:val="18"/>
        </w:rPr>
        <w:t>5</w:t>
      </w:r>
      <w:r w:rsidR="00FC3CF0">
        <w:rPr>
          <w:rFonts w:ascii="Arial" w:hAnsi="Arial" w:cs="Arial"/>
          <w:bCs/>
          <w:sz w:val="18"/>
          <w:szCs w:val="18"/>
        </w:rPr>
        <w:t>.</w:t>
      </w:r>
      <w:r w:rsidR="00D4718F">
        <w:rPr>
          <w:rFonts w:ascii="Arial" w:hAnsi="Arial" w:cs="Arial"/>
          <w:bCs/>
          <w:sz w:val="18"/>
          <w:szCs w:val="18"/>
        </w:rPr>
        <w:t>11</w:t>
      </w:r>
      <w:r w:rsidR="00FC3CF0">
        <w:rPr>
          <w:rFonts w:ascii="Arial" w:hAnsi="Arial" w:cs="Arial"/>
          <w:bCs/>
          <w:sz w:val="18"/>
          <w:szCs w:val="18"/>
        </w:rPr>
        <w:t>.</w:t>
      </w:r>
      <w:r w:rsidR="00FC3CF0" w:rsidRPr="00A17260">
        <w:rPr>
          <w:rFonts w:ascii="Arial" w:hAnsi="Arial" w:cs="Arial"/>
          <w:bCs/>
          <w:sz w:val="18"/>
          <w:szCs w:val="18"/>
        </w:rPr>
        <w:t>;</w:t>
      </w:r>
      <w:r w:rsidR="00FC3CF0">
        <w:rPr>
          <w:rFonts w:ascii="Arial" w:hAnsi="Arial" w:cs="Arial"/>
          <w:bCs/>
          <w:sz w:val="18"/>
          <w:szCs w:val="18"/>
        </w:rPr>
        <w:t xml:space="preserve"> </w:t>
      </w:r>
      <w:r w:rsidR="00FC3CF0" w:rsidRPr="000E3F92">
        <w:rPr>
          <w:rFonts w:ascii="Arial" w:hAnsi="Arial" w:cs="Arial"/>
          <w:bCs/>
          <w:sz w:val="18"/>
          <w:szCs w:val="18"/>
        </w:rPr>
        <w:t>lakcím</w:t>
      </w:r>
      <w:r w:rsidR="00FC3CF0">
        <w:rPr>
          <w:rFonts w:ascii="Arial" w:hAnsi="Arial" w:cs="Arial"/>
          <w:bCs/>
          <w:sz w:val="18"/>
          <w:szCs w:val="18"/>
        </w:rPr>
        <w:t xml:space="preserve">: </w:t>
      </w:r>
      <w:r w:rsidR="00D5218D" w:rsidRPr="00D5218D">
        <w:rPr>
          <w:rFonts w:ascii="Arial" w:hAnsi="Arial" w:cs="Arial"/>
          <w:bCs/>
          <w:sz w:val="18"/>
          <w:szCs w:val="18"/>
        </w:rPr>
        <w:t>2462 Martonvásár, Hunyadi út 33</w:t>
      </w:r>
      <w:r w:rsidR="00FC3CF0" w:rsidRPr="00521E9A">
        <w:rPr>
          <w:rFonts w:ascii="Arial" w:hAnsi="Arial" w:cs="Arial"/>
          <w:bCs/>
          <w:sz w:val="18"/>
          <w:szCs w:val="18"/>
        </w:rPr>
        <w:t>.</w:t>
      </w:r>
      <w:r w:rsidR="00FC3CF0">
        <w:rPr>
          <w:rFonts w:ascii="Arial" w:hAnsi="Arial" w:cs="Arial"/>
          <w:bCs/>
          <w:sz w:val="18"/>
          <w:szCs w:val="18"/>
        </w:rPr>
        <w:t>;</w:t>
      </w:r>
      <w:r w:rsidR="00FC3CF0" w:rsidRPr="000E3F92">
        <w:rPr>
          <w:rFonts w:ascii="Arial" w:hAnsi="Arial" w:cs="Arial"/>
          <w:bCs/>
          <w:sz w:val="18"/>
          <w:szCs w:val="18"/>
        </w:rPr>
        <w:t xml:space="preserve"> személyi azonosító száma:</w:t>
      </w:r>
      <w:r w:rsidR="00FC3CF0">
        <w:rPr>
          <w:rFonts w:ascii="Arial" w:hAnsi="Arial" w:cs="Arial"/>
          <w:bCs/>
          <w:sz w:val="18"/>
          <w:szCs w:val="18"/>
        </w:rPr>
        <w:t xml:space="preserve"> </w:t>
      </w:r>
      <w:r w:rsidR="0040481C" w:rsidRPr="0040481C">
        <w:rPr>
          <w:rFonts w:ascii="Arial" w:hAnsi="Arial" w:cs="Arial"/>
          <w:bCs/>
          <w:sz w:val="18"/>
          <w:szCs w:val="18"/>
        </w:rPr>
        <w:t>2-900511-1913</w:t>
      </w:r>
      <w:r w:rsidR="00FC3CF0" w:rsidRPr="00E23EFB">
        <w:rPr>
          <w:rFonts w:ascii="Arial" w:hAnsi="Arial" w:cs="Arial"/>
          <w:bCs/>
          <w:sz w:val="18"/>
          <w:szCs w:val="18"/>
        </w:rPr>
        <w:t>;</w:t>
      </w:r>
      <w:r w:rsidR="00FC3CF0" w:rsidRPr="000E3F92">
        <w:rPr>
          <w:rFonts w:ascii="Arial" w:hAnsi="Arial" w:cs="Arial"/>
          <w:bCs/>
          <w:sz w:val="18"/>
          <w:szCs w:val="18"/>
        </w:rPr>
        <w:t xml:space="preserve"> adóazonosító jel:</w:t>
      </w:r>
      <w:r w:rsidR="00FC3CF0">
        <w:rPr>
          <w:rFonts w:ascii="Arial" w:hAnsi="Arial" w:cs="Arial"/>
          <w:bCs/>
          <w:sz w:val="18"/>
          <w:szCs w:val="18"/>
        </w:rPr>
        <w:t xml:space="preserve"> </w:t>
      </w:r>
      <w:r w:rsidR="00D44B72">
        <w:rPr>
          <w:rFonts w:ascii="Arial" w:hAnsi="Arial" w:cs="Arial"/>
          <w:bCs/>
          <w:sz w:val="18"/>
          <w:szCs w:val="18"/>
        </w:rPr>
        <w:t>84</w:t>
      </w:r>
      <w:r>
        <w:rPr>
          <w:rFonts w:ascii="Arial" w:hAnsi="Arial" w:cs="Arial"/>
          <w:bCs/>
          <w:sz w:val="18"/>
          <w:szCs w:val="18"/>
        </w:rPr>
        <w:t>50553490</w:t>
      </w:r>
      <w:r w:rsidR="00FC3CF0" w:rsidRPr="000E3F92">
        <w:rPr>
          <w:rFonts w:ascii="Arial" w:hAnsi="Arial" w:cs="Arial"/>
          <w:bCs/>
          <w:sz w:val="18"/>
          <w:szCs w:val="18"/>
        </w:rPr>
        <w:t>; állampolgárság: magyar)</w:t>
      </w:r>
      <w:r w:rsidR="00FC3CF0">
        <w:rPr>
          <w:rFonts w:ascii="Arial" w:hAnsi="Arial" w:cs="Arial"/>
          <w:bCs/>
          <w:sz w:val="18"/>
          <w:szCs w:val="18"/>
        </w:rPr>
        <w:t>,</w:t>
      </w:r>
      <w:r w:rsidR="00FC3CF0" w:rsidRPr="00492228">
        <w:t xml:space="preserve"> </w:t>
      </w:r>
      <w:r w:rsidR="00FC3CF0" w:rsidRPr="00254401">
        <w:rPr>
          <w:rFonts w:ascii="Arial" w:eastAsia="Times New Roman" w:hAnsi="Arial" w:cs="Arial"/>
          <w:sz w:val="18"/>
          <w:szCs w:val="18"/>
          <w:lang w:eastAsia="hu-HU"/>
        </w:rPr>
        <w:t xml:space="preserve">mint </w:t>
      </w:r>
      <w:r w:rsidR="00FC3CF0" w:rsidRPr="00520485">
        <w:rPr>
          <w:rFonts w:ascii="Arial" w:hAnsi="Arial" w:cs="Arial"/>
          <w:sz w:val="18"/>
          <w:szCs w:val="18"/>
        </w:rPr>
        <w:t>eladó</w:t>
      </w:r>
      <w:r w:rsidR="00FC3CF0">
        <w:rPr>
          <w:rFonts w:ascii="Arial" w:hAnsi="Arial" w:cs="Arial"/>
          <w:sz w:val="18"/>
          <w:szCs w:val="18"/>
        </w:rPr>
        <w:t>2</w:t>
      </w:r>
      <w:r w:rsidR="00FC3CF0" w:rsidRPr="00520485">
        <w:rPr>
          <w:rFonts w:ascii="Arial" w:hAnsi="Arial" w:cs="Arial"/>
          <w:sz w:val="18"/>
          <w:szCs w:val="18"/>
        </w:rPr>
        <w:t xml:space="preserve"> </w:t>
      </w:r>
      <w:r w:rsidR="00FC3CF0" w:rsidRPr="00254401">
        <w:rPr>
          <w:rFonts w:ascii="Arial" w:eastAsia="Times New Roman" w:hAnsi="Arial" w:cs="Arial"/>
          <w:sz w:val="18"/>
          <w:szCs w:val="18"/>
          <w:lang w:eastAsia="hu-HU"/>
        </w:rPr>
        <w:t xml:space="preserve">– </w:t>
      </w:r>
      <w:r w:rsidR="00FC3CF0" w:rsidRPr="00582CBF">
        <w:rPr>
          <w:rFonts w:ascii="Arial" w:eastAsia="Times New Roman" w:hAnsi="Arial" w:cs="Arial"/>
          <w:sz w:val="18"/>
          <w:szCs w:val="18"/>
          <w:lang w:eastAsia="hu-HU"/>
        </w:rPr>
        <w:t xml:space="preserve">továbbiakban: </w:t>
      </w:r>
      <w:r w:rsidR="00FC3CF0">
        <w:rPr>
          <w:rFonts w:ascii="Arial" w:eastAsia="Times New Roman" w:hAnsi="Arial" w:cs="Arial"/>
          <w:b/>
          <w:bCs/>
          <w:sz w:val="18"/>
          <w:szCs w:val="18"/>
          <w:lang w:eastAsia="hu-HU"/>
        </w:rPr>
        <w:t>E</w:t>
      </w:r>
      <w:r w:rsidR="00FC3CF0" w:rsidRPr="00582CBF">
        <w:rPr>
          <w:rFonts w:ascii="Arial" w:eastAsia="Times New Roman" w:hAnsi="Arial" w:cs="Arial"/>
          <w:b/>
          <w:bCs/>
          <w:sz w:val="18"/>
          <w:szCs w:val="18"/>
          <w:lang w:eastAsia="hu-HU"/>
        </w:rPr>
        <w:t>ladó</w:t>
      </w:r>
      <w:r w:rsidR="00FC3CF0">
        <w:rPr>
          <w:rFonts w:ascii="Arial" w:eastAsia="Times New Roman" w:hAnsi="Arial" w:cs="Arial"/>
          <w:b/>
          <w:bCs/>
          <w:sz w:val="18"/>
          <w:szCs w:val="18"/>
          <w:lang w:eastAsia="hu-HU"/>
        </w:rPr>
        <w:t>2</w:t>
      </w:r>
      <w:r w:rsidR="00FC3CF0">
        <w:rPr>
          <w:rFonts w:ascii="Arial" w:eastAsia="Times New Roman" w:hAnsi="Arial" w:cs="Arial"/>
          <w:sz w:val="18"/>
          <w:szCs w:val="18"/>
          <w:lang w:eastAsia="hu-HU"/>
        </w:rPr>
        <w:t xml:space="preserve">; </w:t>
      </w:r>
      <w:r w:rsidR="00FC3CF0">
        <w:rPr>
          <w:rFonts w:ascii="Arial" w:eastAsia="Times New Roman" w:hAnsi="Arial" w:cs="Arial"/>
          <w:bCs/>
          <w:sz w:val="18"/>
          <w:szCs w:val="18"/>
          <w:lang w:eastAsia="hu-HU"/>
        </w:rPr>
        <w:t>Eladó1</w:t>
      </w:r>
      <w:r w:rsidR="00FC3CF0" w:rsidRPr="00254401">
        <w:rPr>
          <w:rFonts w:ascii="Arial" w:eastAsia="Times New Roman" w:hAnsi="Arial" w:cs="Arial"/>
          <w:bCs/>
          <w:sz w:val="18"/>
          <w:szCs w:val="18"/>
          <w:lang w:eastAsia="hu-HU"/>
        </w:rPr>
        <w:t xml:space="preserve"> és </w:t>
      </w:r>
      <w:r w:rsidR="00FC3CF0">
        <w:rPr>
          <w:rFonts w:ascii="Arial" w:eastAsia="Times New Roman" w:hAnsi="Arial" w:cs="Arial"/>
          <w:bCs/>
          <w:sz w:val="18"/>
          <w:szCs w:val="18"/>
          <w:lang w:eastAsia="hu-HU"/>
        </w:rPr>
        <w:t>Eladó2</w:t>
      </w:r>
      <w:r w:rsidR="00FC3CF0" w:rsidRPr="00254401">
        <w:rPr>
          <w:rFonts w:ascii="Arial" w:eastAsia="Times New Roman" w:hAnsi="Arial" w:cs="Arial"/>
          <w:bCs/>
          <w:sz w:val="18"/>
          <w:szCs w:val="18"/>
          <w:lang w:eastAsia="hu-HU"/>
        </w:rPr>
        <w:t xml:space="preserve"> a továbbiakban </w:t>
      </w:r>
      <w:r w:rsidR="00FC3CF0" w:rsidRPr="00254401">
        <w:rPr>
          <w:rFonts w:ascii="Arial" w:eastAsia="Times New Roman" w:hAnsi="Arial" w:cs="Arial"/>
          <w:sz w:val="18"/>
          <w:szCs w:val="18"/>
          <w:lang w:eastAsia="hu-HU"/>
        </w:rPr>
        <w:t xml:space="preserve">együttesen </w:t>
      </w:r>
      <w:r w:rsidR="00FC3CF0">
        <w:rPr>
          <w:rFonts w:ascii="Arial" w:eastAsia="Times New Roman" w:hAnsi="Arial" w:cs="Arial"/>
          <w:b/>
          <w:bCs/>
          <w:sz w:val="18"/>
          <w:szCs w:val="18"/>
          <w:lang w:eastAsia="hu-HU"/>
        </w:rPr>
        <w:t>Eladó</w:t>
      </w:r>
      <w:r w:rsidR="00FC3CF0" w:rsidRPr="00254401">
        <w:rPr>
          <w:rFonts w:ascii="Arial" w:eastAsia="Times New Roman" w:hAnsi="Arial" w:cs="Arial"/>
          <w:sz w:val="18"/>
          <w:szCs w:val="18"/>
          <w:lang w:eastAsia="hu-HU"/>
        </w:rPr>
        <w:t xml:space="preserve"> vagy </w:t>
      </w:r>
      <w:r w:rsidR="00FC3CF0">
        <w:rPr>
          <w:rFonts w:ascii="Arial" w:eastAsia="Times New Roman" w:hAnsi="Arial" w:cs="Arial"/>
          <w:b/>
          <w:bCs/>
          <w:sz w:val="18"/>
          <w:szCs w:val="18"/>
          <w:lang w:eastAsia="hu-HU"/>
        </w:rPr>
        <w:t>Eladó</w:t>
      </w:r>
      <w:r w:rsidR="00FC3CF0" w:rsidRPr="00254401">
        <w:rPr>
          <w:rFonts w:ascii="Arial" w:eastAsia="Times New Roman" w:hAnsi="Arial" w:cs="Arial"/>
          <w:b/>
          <w:bCs/>
          <w:sz w:val="18"/>
          <w:szCs w:val="18"/>
          <w:lang w:eastAsia="hu-HU"/>
        </w:rPr>
        <w:t>k</w:t>
      </w:r>
      <w:r w:rsidR="00FC3CF0">
        <w:rPr>
          <w:rFonts w:ascii="Arial" w:eastAsia="Times New Roman" w:hAnsi="Arial" w:cs="Arial"/>
          <w:b/>
          <w:bCs/>
          <w:sz w:val="18"/>
          <w:szCs w:val="18"/>
          <w:lang w:eastAsia="hu-HU"/>
        </w:rPr>
        <w:t xml:space="preserve"> </w:t>
      </w:r>
      <w:r w:rsidR="00FC3CF0" w:rsidRPr="00254401">
        <w:rPr>
          <w:rFonts w:ascii="Arial" w:eastAsia="Times New Roman" w:hAnsi="Arial" w:cs="Arial"/>
          <w:sz w:val="18"/>
          <w:szCs w:val="18"/>
          <w:lang w:eastAsia="hu-HU"/>
        </w:rPr>
        <w:t>–</w:t>
      </w:r>
    </w:p>
    <w:p w14:paraId="75AF7214" w14:textId="77777777" w:rsidR="00161C4B" w:rsidRDefault="00161C4B" w:rsidP="00161C4B">
      <w:pPr>
        <w:jc w:val="both"/>
        <w:rPr>
          <w:rFonts w:ascii="Arial" w:hAnsi="Arial" w:cs="Arial"/>
          <w:bCs/>
          <w:sz w:val="18"/>
          <w:szCs w:val="18"/>
        </w:rPr>
      </w:pPr>
      <w:r w:rsidRPr="000E3F92">
        <w:rPr>
          <w:rFonts w:ascii="Arial" w:hAnsi="Arial" w:cs="Arial"/>
          <w:bCs/>
          <w:sz w:val="18"/>
          <w:szCs w:val="18"/>
        </w:rPr>
        <w:t xml:space="preserve">másrészről </w:t>
      </w:r>
    </w:p>
    <w:p w14:paraId="66B86B1E" w14:textId="6C25C092" w:rsidR="00161C4B" w:rsidRPr="000E3F92" w:rsidRDefault="00812236" w:rsidP="00161C4B">
      <w:pPr>
        <w:jc w:val="both"/>
        <w:rPr>
          <w:rFonts w:ascii="Arial" w:hAnsi="Arial" w:cs="Arial"/>
          <w:bCs/>
          <w:sz w:val="18"/>
          <w:szCs w:val="18"/>
        </w:rPr>
      </w:pPr>
      <w:r>
        <w:rPr>
          <w:rFonts w:ascii="Arial" w:hAnsi="Arial" w:cs="Arial"/>
          <w:b/>
          <w:bCs/>
          <w:sz w:val="18"/>
          <w:szCs w:val="18"/>
        </w:rPr>
        <w:t>West Health</w:t>
      </w:r>
      <w:r w:rsidRPr="00CD446A">
        <w:rPr>
          <w:rFonts w:ascii="Arial" w:hAnsi="Arial" w:cs="Arial"/>
          <w:b/>
          <w:bCs/>
          <w:sz w:val="18"/>
          <w:szCs w:val="18"/>
        </w:rPr>
        <w:t xml:space="preserve"> Kft.</w:t>
      </w:r>
      <w:bookmarkStart w:id="0" w:name="_Hlk522001474"/>
      <w:bookmarkStart w:id="1" w:name="_Hlk522026824"/>
      <w:r>
        <w:rPr>
          <w:rFonts w:ascii="Arial" w:hAnsi="Arial" w:cs="Arial"/>
          <w:b/>
          <w:bCs/>
          <w:sz w:val="18"/>
          <w:szCs w:val="18"/>
        </w:rPr>
        <w:t xml:space="preserve"> </w:t>
      </w:r>
      <w:r w:rsidRPr="000E3F92">
        <w:rPr>
          <w:rFonts w:ascii="Arial" w:hAnsi="Arial" w:cs="Arial"/>
          <w:bCs/>
          <w:sz w:val="18"/>
          <w:szCs w:val="18"/>
        </w:rPr>
        <w:t xml:space="preserve">(székhely: 1015 Budapest, Ostrom u. 16. fszt. 1.; nyilvántartó hatóság: Fővárosi Törvényszék Cégbírósága; cg.: </w:t>
      </w:r>
      <w:r w:rsidRPr="000F2C14">
        <w:rPr>
          <w:rFonts w:ascii="Arial" w:hAnsi="Arial" w:cs="Arial"/>
          <w:bCs/>
          <w:sz w:val="18"/>
          <w:szCs w:val="18"/>
        </w:rPr>
        <w:t>01-09-</w:t>
      </w:r>
      <w:r>
        <w:rPr>
          <w:rFonts w:ascii="Arial" w:hAnsi="Arial" w:cs="Arial"/>
          <w:bCs/>
          <w:sz w:val="18"/>
          <w:szCs w:val="18"/>
        </w:rPr>
        <w:t>997158</w:t>
      </w:r>
      <w:r w:rsidRPr="000E3F92">
        <w:rPr>
          <w:rFonts w:ascii="Arial" w:hAnsi="Arial" w:cs="Arial"/>
          <w:bCs/>
          <w:sz w:val="18"/>
          <w:szCs w:val="18"/>
        </w:rPr>
        <w:t xml:space="preserve">; adószáma: </w:t>
      </w:r>
      <w:r w:rsidRPr="001A4153">
        <w:rPr>
          <w:rFonts w:ascii="Arial" w:hAnsi="Arial" w:cs="Arial"/>
          <w:bCs/>
          <w:sz w:val="18"/>
          <w:szCs w:val="18"/>
        </w:rPr>
        <w:t>24237961-2-41</w:t>
      </w:r>
      <w:r w:rsidRPr="000E3F92">
        <w:rPr>
          <w:rFonts w:ascii="Arial" w:hAnsi="Arial" w:cs="Arial"/>
          <w:bCs/>
          <w:sz w:val="18"/>
          <w:szCs w:val="18"/>
        </w:rPr>
        <w:t xml:space="preserve">; statisztikai számjel: </w:t>
      </w:r>
      <w:r w:rsidRPr="00D465C7">
        <w:rPr>
          <w:rFonts w:ascii="Arial" w:hAnsi="Arial" w:cs="Arial"/>
          <w:bCs/>
          <w:sz w:val="18"/>
          <w:szCs w:val="18"/>
        </w:rPr>
        <w:t>24237961-8621-113-01</w:t>
      </w:r>
      <w:r w:rsidRPr="000E3F92">
        <w:rPr>
          <w:rFonts w:ascii="Arial" w:hAnsi="Arial" w:cs="Arial"/>
          <w:bCs/>
          <w:sz w:val="18"/>
          <w:szCs w:val="18"/>
        </w:rPr>
        <w:t xml:space="preserve">.; képviseli: </w:t>
      </w:r>
      <w:r>
        <w:rPr>
          <w:rFonts w:ascii="Arial" w:hAnsi="Arial" w:cs="Arial"/>
          <w:bCs/>
          <w:sz w:val="18"/>
          <w:szCs w:val="18"/>
        </w:rPr>
        <w:t xml:space="preserve">Dr. Babai László István </w:t>
      </w:r>
      <w:r w:rsidRPr="000E3F92">
        <w:rPr>
          <w:rFonts w:ascii="Arial" w:hAnsi="Arial" w:cs="Arial"/>
          <w:bCs/>
          <w:sz w:val="18"/>
          <w:szCs w:val="18"/>
        </w:rPr>
        <w:t>ügyvezető</w:t>
      </w:r>
      <w:bookmarkEnd w:id="0"/>
      <w:bookmarkEnd w:id="1"/>
      <w:r>
        <w:rPr>
          <w:rFonts w:ascii="Arial" w:hAnsi="Arial" w:cs="Arial"/>
          <w:bCs/>
          <w:sz w:val="18"/>
          <w:szCs w:val="18"/>
        </w:rPr>
        <w:t xml:space="preserve">), </w:t>
      </w:r>
      <w:r w:rsidR="00161C4B" w:rsidRPr="00254401">
        <w:rPr>
          <w:rFonts w:ascii="Arial" w:eastAsia="Times New Roman" w:hAnsi="Arial" w:cs="Arial"/>
          <w:sz w:val="18"/>
          <w:szCs w:val="18"/>
          <w:lang w:eastAsia="hu-HU"/>
        </w:rPr>
        <w:t xml:space="preserve">mint </w:t>
      </w:r>
      <w:r w:rsidR="00161C4B">
        <w:rPr>
          <w:rFonts w:ascii="Arial" w:eastAsia="Times New Roman" w:hAnsi="Arial" w:cs="Arial"/>
          <w:bCs/>
          <w:sz w:val="18"/>
          <w:szCs w:val="18"/>
          <w:lang w:eastAsia="hu-HU"/>
        </w:rPr>
        <w:t>vevő</w:t>
      </w:r>
      <w:r w:rsidR="00161C4B">
        <w:rPr>
          <w:rFonts w:ascii="Arial" w:eastAsia="Times New Roman" w:hAnsi="Arial" w:cs="Arial"/>
          <w:b/>
          <w:sz w:val="18"/>
          <w:szCs w:val="18"/>
          <w:lang w:eastAsia="hu-HU"/>
        </w:rPr>
        <w:t xml:space="preserve"> </w:t>
      </w:r>
      <w:r w:rsidR="00161C4B" w:rsidRPr="00254401">
        <w:rPr>
          <w:rFonts w:ascii="Arial" w:eastAsia="Times New Roman" w:hAnsi="Arial" w:cs="Arial"/>
          <w:sz w:val="18"/>
          <w:szCs w:val="18"/>
          <w:lang w:eastAsia="hu-HU"/>
        </w:rPr>
        <w:t xml:space="preserve">– továbbiakban: </w:t>
      </w:r>
      <w:r w:rsidR="00161C4B">
        <w:rPr>
          <w:rFonts w:ascii="Arial" w:eastAsia="Times New Roman" w:hAnsi="Arial" w:cs="Arial"/>
          <w:b/>
          <w:sz w:val="18"/>
          <w:szCs w:val="18"/>
          <w:lang w:eastAsia="hu-HU"/>
        </w:rPr>
        <w:t xml:space="preserve">Vevő; </w:t>
      </w:r>
      <w:r w:rsidR="00161C4B" w:rsidRPr="00254401">
        <w:rPr>
          <w:rFonts w:ascii="Arial" w:eastAsia="Times New Roman" w:hAnsi="Arial" w:cs="Arial"/>
          <w:sz w:val="18"/>
          <w:szCs w:val="18"/>
          <w:lang w:eastAsia="hu-HU"/>
        </w:rPr>
        <w:t xml:space="preserve">a továbbiakban Eladó és a Vevő együttesen: </w:t>
      </w:r>
      <w:r w:rsidR="00161C4B" w:rsidRPr="00254401">
        <w:rPr>
          <w:rFonts w:ascii="Arial" w:eastAsia="Times New Roman" w:hAnsi="Arial" w:cs="Arial"/>
          <w:b/>
          <w:sz w:val="18"/>
          <w:szCs w:val="18"/>
          <w:lang w:eastAsia="hu-HU"/>
        </w:rPr>
        <w:t>Felek</w:t>
      </w:r>
      <w:r w:rsidR="00161C4B" w:rsidRPr="00254401">
        <w:rPr>
          <w:rFonts w:ascii="Arial" w:eastAsia="Times New Roman" w:hAnsi="Arial" w:cs="Arial"/>
          <w:sz w:val="18"/>
          <w:szCs w:val="18"/>
          <w:lang w:eastAsia="hu-HU"/>
        </w:rPr>
        <w:t xml:space="preserve"> –</w:t>
      </w:r>
    </w:p>
    <w:p w14:paraId="4BF2466C" w14:textId="77777777" w:rsidR="00161C4B" w:rsidRDefault="00161C4B" w:rsidP="00161C4B">
      <w:pPr>
        <w:jc w:val="both"/>
        <w:rPr>
          <w:rFonts w:ascii="Arial" w:hAnsi="Arial" w:cs="Arial"/>
          <w:bCs/>
          <w:sz w:val="18"/>
          <w:szCs w:val="18"/>
        </w:rPr>
      </w:pPr>
      <w:r w:rsidRPr="000E3F92">
        <w:rPr>
          <w:rFonts w:ascii="Arial" w:hAnsi="Arial" w:cs="Arial"/>
          <w:bCs/>
          <w:sz w:val="18"/>
          <w:szCs w:val="18"/>
        </w:rPr>
        <w:t>között, alulírott helyen és napon, az alábbi feltételek szerint.</w:t>
      </w:r>
    </w:p>
    <w:p w14:paraId="32E4D8E2" w14:textId="0A68E7F6" w:rsidR="00D33C02" w:rsidRDefault="00D33C02" w:rsidP="00D33C02">
      <w:pPr>
        <w:numPr>
          <w:ilvl w:val="0"/>
          <w:numId w:val="1"/>
        </w:numPr>
        <w:spacing w:after="0" w:line="240" w:lineRule="auto"/>
        <w:jc w:val="both"/>
        <w:rPr>
          <w:rFonts w:ascii="Arial" w:hAnsi="Arial" w:cs="Arial"/>
          <w:sz w:val="18"/>
          <w:szCs w:val="18"/>
        </w:rPr>
      </w:pPr>
      <w:r w:rsidRPr="007F20C2">
        <w:rPr>
          <w:rFonts w:ascii="Arial" w:hAnsi="Arial" w:cs="Arial"/>
          <w:sz w:val="18"/>
          <w:szCs w:val="18"/>
        </w:rPr>
        <w:t>Eladó</w:t>
      </w:r>
      <w:r>
        <w:rPr>
          <w:rFonts w:ascii="Arial" w:hAnsi="Arial" w:cs="Arial"/>
          <w:sz w:val="18"/>
          <w:szCs w:val="18"/>
        </w:rPr>
        <w:t>k</w:t>
      </w:r>
      <w:r w:rsidRPr="007F20C2">
        <w:rPr>
          <w:rFonts w:ascii="Arial" w:hAnsi="Arial" w:cs="Arial"/>
          <w:sz w:val="18"/>
          <w:szCs w:val="18"/>
        </w:rPr>
        <w:t xml:space="preserve"> mindösszesen </w:t>
      </w:r>
      <w:r w:rsidRPr="007F20C2">
        <w:rPr>
          <w:rFonts w:ascii="Arial" w:hAnsi="Arial" w:cs="Arial"/>
          <w:b/>
          <w:bCs/>
          <w:sz w:val="18"/>
          <w:szCs w:val="18"/>
        </w:rPr>
        <w:t>1/1 arányú</w:t>
      </w:r>
      <w:r w:rsidRPr="007F20C2">
        <w:rPr>
          <w:rFonts w:ascii="Arial" w:hAnsi="Arial" w:cs="Arial"/>
          <w:sz w:val="18"/>
          <w:szCs w:val="18"/>
        </w:rPr>
        <w:t xml:space="preserve"> </w:t>
      </w:r>
      <w:r w:rsidR="00BC4F19" w:rsidRPr="001D78E5">
        <w:rPr>
          <w:rFonts w:ascii="Arial" w:hAnsi="Arial" w:cs="Arial"/>
          <w:sz w:val="18"/>
          <w:szCs w:val="18"/>
        </w:rPr>
        <w:t>(Eladó</w:t>
      </w:r>
      <w:r w:rsidR="00BC4F19">
        <w:rPr>
          <w:rFonts w:ascii="Arial" w:hAnsi="Arial" w:cs="Arial"/>
          <w:sz w:val="18"/>
          <w:szCs w:val="18"/>
        </w:rPr>
        <w:t>1 1/</w:t>
      </w:r>
      <w:r w:rsidR="00A22C60">
        <w:rPr>
          <w:rFonts w:ascii="Arial" w:hAnsi="Arial" w:cs="Arial"/>
          <w:sz w:val="18"/>
          <w:szCs w:val="18"/>
        </w:rPr>
        <w:t>2</w:t>
      </w:r>
      <w:r w:rsidR="00BC4F19">
        <w:rPr>
          <w:rFonts w:ascii="Arial" w:hAnsi="Arial" w:cs="Arial"/>
          <w:sz w:val="18"/>
          <w:szCs w:val="18"/>
        </w:rPr>
        <w:t xml:space="preserve"> és Eladó2 </w:t>
      </w:r>
      <w:r w:rsidR="00A22C60">
        <w:rPr>
          <w:rFonts w:ascii="Arial" w:hAnsi="Arial" w:cs="Arial"/>
          <w:sz w:val="18"/>
          <w:szCs w:val="18"/>
        </w:rPr>
        <w:t>1</w:t>
      </w:r>
      <w:r w:rsidR="00BC4F19">
        <w:rPr>
          <w:rFonts w:ascii="Arial" w:hAnsi="Arial" w:cs="Arial"/>
          <w:sz w:val="18"/>
          <w:szCs w:val="18"/>
        </w:rPr>
        <w:t>/</w:t>
      </w:r>
      <w:r w:rsidR="00A22C60">
        <w:rPr>
          <w:rFonts w:ascii="Arial" w:hAnsi="Arial" w:cs="Arial"/>
          <w:sz w:val="18"/>
          <w:szCs w:val="18"/>
        </w:rPr>
        <w:t>2</w:t>
      </w:r>
      <w:r w:rsidR="00BC4F19">
        <w:rPr>
          <w:rFonts w:ascii="Arial" w:hAnsi="Arial" w:cs="Arial"/>
          <w:sz w:val="18"/>
          <w:szCs w:val="18"/>
        </w:rPr>
        <w:t xml:space="preserve"> </w:t>
      </w:r>
      <w:r w:rsidR="00BC4F19" w:rsidRPr="001D78E5">
        <w:rPr>
          <w:rFonts w:ascii="Arial" w:hAnsi="Arial" w:cs="Arial"/>
          <w:sz w:val="18"/>
          <w:szCs w:val="18"/>
        </w:rPr>
        <w:t xml:space="preserve">arányú) </w:t>
      </w:r>
      <w:r w:rsidRPr="007F20C2">
        <w:rPr>
          <w:rFonts w:ascii="Arial" w:eastAsia="Times New Roman" w:hAnsi="Arial" w:cs="Arial"/>
          <w:sz w:val="18"/>
          <w:szCs w:val="18"/>
          <w:lang w:eastAsia="hu-HU"/>
        </w:rPr>
        <w:t xml:space="preserve">tulajdonát képezi a </w:t>
      </w:r>
      <w:r w:rsidRPr="007F20C2">
        <w:rPr>
          <w:rFonts w:ascii="Arial" w:eastAsia="Times New Roman" w:hAnsi="Arial" w:cs="Arial"/>
          <w:bCs/>
          <w:sz w:val="18"/>
          <w:szCs w:val="18"/>
          <w:lang w:eastAsia="hu-HU"/>
        </w:rPr>
        <w:t>Budapest Főváros Kormányhivatala Földhivatali Főosztály</w:t>
      </w:r>
      <w:r>
        <w:rPr>
          <w:rFonts w:ascii="Arial" w:eastAsia="Times New Roman" w:hAnsi="Arial" w:cs="Arial"/>
          <w:bCs/>
          <w:sz w:val="18"/>
          <w:szCs w:val="18"/>
          <w:lang w:eastAsia="hu-HU"/>
        </w:rPr>
        <w:t>a által</w:t>
      </w:r>
      <w:r w:rsidRPr="007F20C2">
        <w:rPr>
          <w:rFonts w:ascii="Arial" w:eastAsia="Times New Roman" w:hAnsi="Arial" w:cs="Arial"/>
          <w:bCs/>
          <w:sz w:val="18"/>
          <w:szCs w:val="18"/>
          <w:lang w:eastAsia="hu-HU"/>
        </w:rPr>
        <w:t xml:space="preserve"> </w:t>
      </w:r>
      <w:r w:rsidRPr="007F20C2">
        <w:rPr>
          <w:rFonts w:ascii="Arial" w:eastAsia="Times New Roman" w:hAnsi="Arial" w:cs="Arial"/>
          <w:b/>
          <w:sz w:val="18"/>
          <w:szCs w:val="18"/>
          <w:lang w:eastAsia="hu-HU"/>
        </w:rPr>
        <w:t xml:space="preserve">Budapest, I. ker. </w:t>
      </w:r>
      <w:r w:rsidRPr="007F20C2">
        <w:rPr>
          <w:rFonts w:ascii="Arial" w:eastAsia="Times New Roman" w:hAnsi="Arial" w:cs="Arial"/>
          <w:sz w:val="18"/>
          <w:szCs w:val="18"/>
          <w:lang w:eastAsia="hu-HU"/>
        </w:rPr>
        <w:t xml:space="preserve">belterület </w:t>
      </w:r>
      <w:bookmarkStart w:id="2" w:name="_Hlk48903798"/>
      <w:r w:rsidRPr="007F20C2">
        <w:rPr>
          <w:rFonts w:ascii="Arial" w:eastAsia="Times New Roman" w:hAnsi="Arial" w:cs="Arial"/>
          <w:b/>
          <w:bCs/>
          <w:sz w:val="18"/>
          <w:szCs w:val="18"/>
          <w:lang w:eastAsia="hu-HU"/>
        </w:rPr>
        <w:t>13967/0/A/</w:t>
      </w:r>
      <w:r w:rsidR="00A22C60">
        <w:rPr>
          <w:rFonts w:ascii="Arial" w:eastAsia="Times New Roman" w:hAnsi="Arial" w:cs="Arial"/>
          <w:b/>
          <w:bCs/>
          <w:sz w:val="18"/>
          <w:szCs w:val="18"/>
          <w:lang w:eastAsia="hu-HU"/>
        </w:rPr>
        <w:t>15</w:t>
      </w:r>
      <w:r w:rsidRPr="007F20C2">
        <w:rPr>
          <w:rFonts w:ascii="Arial" w:eastAsia="Times New Roman" w:hAnsi="Arial" w:cs="Arial"/>
          <w:b/>
          <w:sz w:val="18"/>
          <w:szCs w:val="18"/>
          <w:lang w:eastAsia="hu-HU"/>
        </w:rPr>
        <w:t xml:space="preserve"> </w:t>
      </w:r>
      <w:bookmarkEnd w:id="2"/>
      <w:r w:rsidRPr="007F20C2">
        <w:rPr>
          <w:rFonts w:ascii="Arial" w:eastAsia="Times New Roman" w:hAnsi="Arial" w:cs="Arial"/>
          <w:b/>
          <w:sz w:val="18"/>
          <w:szCs w:val="18"/>
          <w:lang w:eastAsia="hu-HU"/>
        </w:rPr>
        <w:t>hrsz</w:t>
      </w:r>
      <w:r w:rsidRPr="007F20C2">
        <w:rPr>
          <w:rFonts w:ascii="Arial" w:eastAsia="Times New Roman" w:hAnsi="Arial" w:cs="Arial"/>
          <w:sz w:val="18"/>
          <w:szCs w:val="18"/>
          <w:lang w:eastAsia="hu-HU"/>
        </w:rPr>
        <w:t xml:space="preserve">. alatt felvett, természetben a </w:t>
      </w:r>
      <w:r>
        <w:rPr>
          <w:rFonts w:ascii="Arial" w:eastAsia="Times New Roman" w:hAnsi="Arial" w:cs="Arial"/>
          <w:b/>
          <w:bCs/>
          <w:sz w:val="18"/>
          <w:szCs w:val="18"/>
          <w:lang w:eastAsia="hu-HU"/>
        </w:rPr>
        <w:t>1015 Budapest, I. ker., Ostrom u. 16. 2.</w:t>
      </w:r>
      <w:r w:rsidR="00A22C60">
        <w:rPr>
          <w:rFonts w:ascii="Arial" w:eastAsia="Times New Roman" w:hAnsi="Arial" w:cs="Arial"/>
          <w:b/>
          <w:bCs/>
          <w:sz w:val="18"/>
          <w:szCs w:val="18"/>
          <w:lang w:eastAsia="hu-HU"/>
        </w:rPr>
        <w:t xml:space="preserve"> em. 2.</w:t>
      </w:r>
      <w:r>
        <w:rPr>
          <w:rFonts w:ascii="Arial" w:eastAsia="Times New Roman" w:hAnsi="Arial" w:cs="Arial"/>
          <w:b/>
          <w:bCs/>
          <w:sz w:val="18"/>
          <w:szCs w:val="18"/>
          <w:lang w:eastAsia="hu-HU"/>
        </w:rPr>
        <w:t xml:space="preserve"> </w:t>
      </w:r>
      <w:r w:rsidRPr="007F20C2">
        <w:rPr>
          <w:rFonts w:ascii="Arial" w:eastAsia="Times New Roman" w:hAnsi="Arial" w:cs="Arial"/>
          <w:bCs/>
          <w:sz w:val="18"/>
          <w:szCs w:val="18"/>
          <w:lang w:eastAsia="hu-HU"/>
        </w:rPr>
        <w:t>szám</w:t>
      </w:r>
      <w:r w:rsidRPr="007F20C2">
        <w:rPr>
          <w:rFonts w:ascii="Arial" w:eastAsia="Times New Roman" w:hAnsi="Arial" w:cs="Arial"/>
          <w:b/>
          <w:sz w:val="18"/>
          <w:szCs w:val="18"/>
          <w:lang w:eastAsia="hu-HU"/>
        </w:rPr>
        <w:t xml:space="preserve"> </w:t>
      </w:r>
      <w:r w:rsidRPr="007F20C2">
        <w:rPr>
          <w:rFonts w:ascii="Arial" w:hAnsi="Arial" w:cs="Arial"/>
          <w:sz w:val="18"/>
          <w:szCs w:val="18"/>
        </w:rPr>
        <w:t>alatt található,</w:t>
      </w:r>
      <w:bookmarkStart w:id="3" w:name="_Hlk48903908"/>
      <w:r w:rsidRPr="007F20C2">
        <w:rPr>
          <w:rFonts w:ascii="Arial" w:eastAsia="Times New Roman" w:hAnsi="Arial" w:cs="Arial"/>
          <w:sz w:val="18"/>
          <w:szCs w:val="18"/>
          <w:lang w:eastAsia="hu-HU"/>
        </w:rPr>
        <w:t xml:space="preserve"> </w:t>
      </w:r>
      <w:r>
        <w:rPr>
          <w:rFonts w:ascii="Arial" w:eastAsia="Times New Roman" w:hAnsi="Arial" w:cs="Arial"/>
          <w:b/>
          <w:bCs/>
          <w:sz w:val="18"/>
          <w:szCs w:val="18"/>
          <w:lang w:eastAsia="hu-HU"/>
        </w:rPr>
        <w:t>5</w:t>
      </w:r>
      <w:r w:rsidR="000C07E1">
        <w:rPr>
          <w:rFonts w:ascii="Arial" w:eastAsia="Times New Roman" w:hAnsi="Arial" w:cs="Arial"/>
          <w:b/>
          <w:bCs/>
          <w:sz w:val="18"/>
          <w:szCs w:val="18"/>
          <w:lang w:eastAsia="hu-HU"/>
        </w:rPr>
        <w:t>4</w:t>
      </w:r>
      <w:r w:rsidRPr="007F20C2">
        <w:rPr>
          <w:rFonts w:ascii="Arial" w:eastAsia="Times New Roman" w:hAnsi="Arial" w:cs="Arial"/>
          <w:b/>
          <w:bCs/>
          <w:sz w:val="18"/>
          <w:szCs w:val="18"/>
          <w:lang w:eastAsia="hu-HU"/>
        </w:rPr>
        <w:t xml:space="preserve"> m2</w:t>
      </w:r>
      <w:r w:rsidRPr="007F20C2">
        <w:rPr>
          <w:rFonts w:ascii="Arial" w:eastAsia="Times New Roman" w:hAnsi="Arial" w:cs="Arial"/>
          <w:sz w:val="18"/>
          <w:szCs w:val="18"/>
          <w:lang w:eastAsia="hu-HU"/>
        </w:rPr>
        <w:t xml:space="preserve"> területű, lakás megnevezésű ingatlan és az alapító okirat szerint hozzá tartozó mellékhelyiségek és </w:t>
      </w:r>
      <w:r>
        <w:rPr>
          <w:rFonts w:ascii="Arial" w:eastAsia="Times New Roman" w:hAnsi="Arial" w:cs="Arial"/>
          <w:sz w:val="18"/>
          <w:szCs w:val="18"/>
          <w:lang w:eastAsia="hu-HU"/>
        </w:rPr>
        <w:t>2</w:t>
      </w:r>
      <w:r w:rsidR="000C07E1">
        <w:rPr>
          <w:rFonts w:ascii="Arial" w:eastAsia="Times New Roman" w:hAnsi="Arial" w:cs="Arial"/>
          <w:sz w:val="18"/>
          <w:szCs w:val="18"/>
          <w:lang w:eastAsia="hu-HU"/>
        </w:rPr>
        <w:t>65</w:t>
      </w:r>
      <w:r w:rsidRPr="007F20C2">
        <w:rPr>
          <w:rFonts w:ascii="Arial" w:eastAsia="Times New Roman" w:hAnsi="Arial" w:cs="Arial"/>
          <w:sz w:val="18"/>
          <w:szCs w:val="18"/>
          <w:lang w:eastAsia="hu-HU"/>
        </w:rPr>
        <w:t>/10000 arányú közös tulajdoni illetősége (továbbiakban:</w:t>
      </w:r>
      <w:r w:rsidRPr="007F20C2">
        <w:rPr>
          <w:rFonts w:ascii="Arial" w:eastAsia="Times New Roman" w:hAnsi="Arial" w:cs="Arial"/>
          <w:b/>
          <w:bCs/>
          <w:sz w:val="18"/>
          <w:szCs w:val="18"/>
          <w:lang w:eastAsia="hu-HU"/>
        </w:rPr>
        <w:t xml:space="preserve"> Ingatlan</w:t>
      </w:r>
      <w:r w:rsidRPr="007F20C2">
        <w:rPr>
          <w:rFonts w:ascii="Arial" w:eastAsia="Times New Roman" w:hAnsi="Arial" w:cs="Arial"/>
          <w:sz w:val="18"/>
          <w:szCs w:val="18"/>
          <w:lang w:eastAsia="hu-HU"/>
        </w:rPr>
        <w:t>)</w:t>
      </w:r>
      <w:bookmarkEnd w:id="3"/>
      <w:r w:rsidRPr="007F20C2">
        <w:rPr>
          <w:rFonts w:ascii="Arial" w:eastAsia="Times New Roman" w:hAnsi="Arial" w:cs="Arial"/>
          <w:sz w:val="18"/>
          <w:szCs w:val="18"/>
          <w:lang w:eastAsia="hu-HU"/>
        </w:rPr>
        <w:t>.</w:t>
      </w:r>
      <w:r>
        <w:rPr>
          <w:rFonts w:ascii="Arial" w:hAnsi="Arial" w:cs="Arial"/>
          <w:sz w:val="18"/>
          <w:szCs w:val="18"/>
        </w:rPr>
        <w:t xml:space="preserve"> </w:t>
      </w:r>
    </w:p>
    <w:p w14:paraId="10612DB2" w14:textId="77777777" w:rsidR="00D33C02" w:rsidRDefault="00D33C02" w:rsidP="00D33C02">
      <w:pPr>
        <w:spacing w:after="0" w:line="240" w:lineRule="auto"/>
        <w:ind w:left="360"/>
        <w:jc w:val="both"/>
        <w:rPr>
          <w:rFonts w:ascii="Arial" w:hAnsi="Arial" w:cs="Arial"/>
          <w:sz w:val="18"/>
          <w:szCs w:val="18"/>
        </w:rPr>
      </w:pPr>
    </w:p>
    <w:p w14:paraId="7B22C619" w14:textId="0D763373" w:rsidR="00D33C02" w:rsidRDefault="00D33C02" w:rsidP="00D33C02">
      <w:pPr>
        <w:spacing w:after="0" w:line="240" w:lineRule="auto"/>
        <w:ind w:left="360"/>
        <w:jc w:val="both"/>
        <w:rPr>
          <w:rFonts w:ascii="Arial" w:hAnsi="Arial" w:cs="Arial"/>
          <w:sz w:val="18"/>
          <w:szCs w:val="18"/>
        </w:rPr>
      </w:pPr>
      <w:r w:rsidRPr="00A752B7">
        <w:rPr>
          <w:rFonts w:ascii="Arial" w:hAnsi="Arial" w:cs="Arial"/>
          <w:sz w:val="18"/>
          <w:szCs w:val="18"/>
        </w:rPr>
        <w:t xml:space="preserve">A fenti Ingatlan tulajdoni lapjának </w:t>
      </w:r>
      <w:r w:rsidRPr="00212AE0">
        <w:rPr>
          <w:rFonts w:ascii="Arial" w:hAnsi="Arial" w:cs="Arial"/>
          <w:b/>
          <w:bCs/>
          <w:sz w:val="18"/>
          <w:szCs w:val="18"/>
        </w:rPr>
        <w:t>2024.</w:t>
      </w:r>
      <w:r w:rsidR="0006317D">
        <w:rPr>
          <w:rFonts w:ascii="Arial" w:hAnsi="Arial" w:cs="Arial"/>
          <w:b/>
          <w:bCs/>
          <w:sz w:val="18"/>
          <w:szCs w:val="18"/>
        </w:rPr>
        <w:t>1</w:t>
      </w:r>
      <w:r w:rsidR="004E5F36">
        <w:rPr>
          <w:rFonts w:ascii="Arial" w:hAnsi="Arial" w:cs="Arial"/>
          <w:b/>
          <w:bCs/>
          <w:sz w:val="18"/>
          <w:szCs w:val="18"/>
        </w:rPr>
        <w:t>2</w:t>
      </w:r>
      <w:r w:rsidR="00711F79">
        <w:rPr>
          <w:rFonts w:ascii="Arial" w:hAnsi="Arial" w:cs="Arial"/>
          <w:b/>
          <w:bCs/>
          <w:sz w:val="18"/>
          <w:szCs w:val="18"/>
        </w:rPr>
        <w:t>.</w:t>
      </w:r>
      <w:r w:rsidR="004E5F36">
        <w:rPr>
          <w:rFonts w:ascii="Arial" w:hAnsi="Arial" w:cs="Arial"/>
          <w:b/>
          <w:bCs/>
          <w:sz w:val="18"/>
          <w:szCs w:val="18"/>
        </w:rPr>
        <w:t>04</w:t>
      </w:r>
      <w:r w:rsidR="00711F79">
        <w:rPr>
          <w:rFonts w:ascii="Arial" w:hAnsi="Arial" w:cs="Arial"/>
          <w:b/>
          <w:bCs/>
          <w:sz w:val="18"/>
          <w:szCs w:val="18"/>
        </w:rPr>
        <w:t>.</w:t>
      </w:r>
      <w:r w:rsidRPr="00A752B7">
        <w:rPr>
          <w:rFonts w:ascii="Arial" w:hAnsi="Arial" w:cs="Arial"/>
          <w:b/>
          <w:bCs/>
          <w:sz w:val="18"/>
          <w:szCs w:val="18"/>
        </w:rPr>
        <w:t xml:space="preserve"> </w:t>
      </w:r>
      <w:r w:rsidRPr="00A752B7">
        <w:rPr>
          <w:rFonts w:ascii="Arial" w:hAnsi="Arial" w:cs="Arial"/>
          <w:sz w:val="18"/>
          <w:szCs w:val="18"/>
        </w:rPr>
        <w:t>napján a TAKARNET rendszerből lehívott másolata szerint Eladó</w:t>
      </w:r>
      <w:r w:rsidR="00507309">
        <w:rPr>
          <w:rFonts w:ascii="Arial" w:hAnsi="Arial" w:cs="Arial"/>
          <w:sz w:val="18"/>
          <w:szCs w:val="18"/>
        </w:rPr>
        <w:t>1</w:t>
      </w:r>
      <w:r w:rsidRPr="00A752B7">
        <w:rPr>
          <w:rFonts w:ascii="Arial" w:hAnsi="Arial" w:cs="Arial"/>
          <w:sz w:val="18"/>
          <w:szCs w:val="18"/>
        </w:rPr>
        <w:t xml:space="preserve"> tulajdonjogát a Budapest Főváros Kormányhivatala </w:t>
      </w:r>
      <w:r>
        <w:rPr>
          <w:rFonts w:ascii="Arial" w:hAnsi="Arial" w:cs="Arial"/>
          <w:sz w:val="18"/>
          <w:szCs w:val="18"/>
        </w:rPr>
        <w:t>Földhivatali Főosztálya</w:t>
      </w:r>
      <w:r w:rsidRPr="00A752B7">
        <w:rPr>
          <w:rFonts w:ascii="Arial" w:hAnsi="Arial" w:cs="Arial"/>
          <w:sz w:val="18"/>
          <w:szCs w:val="18"/>
        </w:rPr>
        <w:t xml:space="preserve"> a </w:t>
      </w:r>
      <w:r w:rsidR="00507309">
        <w:rPr>
          <w:rFonts w:ascii="Arial" w:hAnsi="Arial" w:cs="Arial"/>
          <w:b/>
          <w:bCs/>
          <w:sz w:val="18"/>
          <w:szCs w:val="18"/>
        </w:rPr>
        <w:t>17</w:t>
      </w:r>
      <w:r w:rsidR="004623F7">
        <w:rPr>
          <w:rFonts w:ascii="Arial" w:hAnsi="Arial" w:cs="Arial"/>
          <w:b/>
          <w:bCs/>
          <w:sz w:val="18"/>
          <w:szCs w:val="18"/>
        </w:rPr>
        <w:t>3369</w:t>
      </w:r>
      <w:r w:rsidRPr="009A6BFF">
        <w:rPr>
          <w:rFonts w:ascii="Arial" w:hAnsi="Arial" w:cs="Arial"/>
          <w:b/>
          <w:bCs/>
          <w:sz w:val="18"/>
          <w:szCs w:val="18"/>
        </w:rPr>
        <w:t>/</w:t>
      </w:r>
      <w:r w:rsidR="004623F7">
        <w:rPr>
          <w:rFonts w:ascii="Arial" w:hAnsi="Arial" w:cs="Arial"/>
          <w:b/>
          <w:bCs/>
          <w:sz w:val="18"/>
          <w:szCs w:val="18"/>
        </w:rPr>
        <w:t>1994</w:t>
      </w:r>
      <w:r w:rsidRPr="009A6BFF">
        <w:rPr>
          <w:rFonts w:ascii="Arial" w:hAnsi="Arial" w:cs="Arial"/>
          <w:b/>
          <w:bCs/>
          <w:sz w:val="18"/>
          <w:szCs w:val="18"/>
        </w:rPr>
        <w:t>/</w:t>
      </w:r>
      <w:r w:rsidR="004623F7">
        <w:rPr>
          <w:rFonts w:ascii="Arial" w:hAnsi="Arial" w:cs="Arial"/>
          <w:b/>
          <w:bCs/>
          <w:sz w:val="18"/>
          <w:szCs w:val="18"/>
        </w:rPr>
        <w:t>07.27.</w:t>
      </w:r>
      <w:r w:rsidR="0033533C">
        <w:rPr>
          <w:rFonts w:ascii="Arial" w:hAnsi="Arial" w:cs="Arial"/>
          <w:b/>
          <w:bCs/>
          <w:sz w:val="18"/>
          <w:szCs w:val="18"/>
        </w:rPr>
        <w:t>/</w:t>
      </w:r>
      <w:r>
        <w:rPr>
          <w:rFonts w:ascii="Arial" w:hAnsi="Arial" w:cs="Arial"/>
          <w:b/>
          <w:bCs/>
          <w:sz w:val="18"/>
          <w:szCs w:val="18"/>
        </w:rPr>
        <w:t xml:space="preserve"> </w:t>
      </w:r>
      <w:r w:rsidRPr="00A752B7">
        <w:rPr>
          <w:rFonts w:ascii="Arial" w:hAnsi="Arial" w:cs="Arial"/>
          <w:sz w:val="18"/>
          <w:szCs w:val="18"/>
        </w:rPr>
        <w:t>számú határozatával</w:t>
      </w:r>
      <w:r w:rsidR="00507309">
        <w:rPr>
          <w:rFonts w:ascii="Arial" w:hAnsi="Arial" w:cs="Arial"/>
          <w:sz w:val="18"/>
          <w:szCs w:val="18"/>
        </w:rPr>
        <w:t xml:space="preserve">, </w:t>
      </w:r>
      <w:r w:rsidR="00507309" w:rsidRPr="00A752B7">
        <w:rPr>
          <w:rFonts w:ascii="Arial" w:hAnsi="Arial" w:cs="Arial"/>
          <w:sz w:val="18"/>
          <w:szCs w:val="18"/>
        </w:rPr>
        <w:t>Eladó</w:t>
      </w:r>
      <w:r w:rsidR="00507309">
        <w:rPr>
          <w:rFonts w:ascii="Arial" w:hAnsi="Arial" w:cs="Arial"/>
          <w:sz w:val="18"/>
          <w:szCs w:val="18"/>
        </w:rPr>
        <w:t>2</w:t>
      </w:r>
      <w:r w:rsidR="00507309" w:rsidRPr="00A752B7">
        <w:rPr>
          <w:rFonts w:ascii="Arial" w:hAnsi="Arial" w:cs="Arial"/>
          <w:sz w:val="18"/>
          <w:szCs w:val="18"/>
        </w:rPr>
        <w:t xml:space="preserve"> tulajdonjogát a </w:t>
      </w:r>
      <w:r w:rsidR="00907394">
        <w:rPr>
          <w:rFonts w:ascii="Arial" w:hAnsi="Arial" w:cs="Arial"/>
          <w:b/>
          <w:bCs/>
          <w:sz w:val="18"/>
          <w:szCs w:val="18"/>
        </w:rPr>
        <w:t>160844</w:t>
      </w:r>
      <w:r w:rsidR="00507309" w:rsidRPr="009A6BFF">
        <w:rPr>
          <w:rFonts w:ascii="Arial" w:hAnsi="Arial" w:cs="Arial"/>
          <w:b/>
          <w:bCs/>
          <w:sz w:val="18"/>
          <w:szCs w:val="18"/>
        </w:rPr>
        <w:t>/</w:t>
      </w:r>
      <w:r w:rsidR="00907394">
        <w:rPr>
          <w:rFonts w:ascii="Arial" w:hAnsi="Arial" w:cs="Arial"/>
          <w:b/>
          <w:bCs/>
          <w:sz w:val="18"/>
          <w:szCs w:val="18"/>
        </w:rPr>
        <w:t>1</w:t>
      </w:r>
      <w:r w:rsidR="00507309" w:rsidRPr="009A6BFF">
        <w:rPr>
          <w:rFonts w:ascii="Arial" w:hAnsi="Arial" w:cs="Arial"/>
          <w:b/>
          <w:bCs/>
          <w:sz w:val="18"/>
          <w:szCs w:val="18"/>
        </w:rPr>
        <w:t>/201</w:t>
      </w:r>
      <w:r w:rsidR="00907394">
        <w:rPr>
          <w:rFonts w:ascii="Arial" w:hAnsi="Arial" w:cs="Arial"/>
          <w:b/>
          <w:bCs/>
          <w:sz w:val="18"/>
          <w:szCs w:val="18"/>
        </w:rPr>
        <w:t>7</w:t>
      </w:r>
      <w:r w:rsidR="00507309" w:rsidRPr="009A6BFF">
        <w:rPr>
          <w:rFonts w:ascii="Arial" w:hAnsi="Arial" w:cs="Arial"/>
          <w:b/>
          <w:bCs/>
          <w:sz w:val="18"/>
          <w:szCs w:val="18"/>
        </w:rPr>
        <w:t>/1</w:t>
      </w:r>
      <w:r w:rsidR="00907394">
        <w:rPr>
          <w:rFonts w:ascii="Arial" w:hAnsi="Arial" w:cs="Arial"/>
          <w:b/>
          <w:bCs/>
          <w:sz w:val="18"/>
          <w:szCs w:val="18"/>
        </w:rPr>
        <w:t>7</w:t>
      </w:r>
      <w:r w:rsidR="00507309" w:rsidRPr="009A6BFF">
        <w:rPr>
          <w:rFonts w:ascii="Arial" w:hAnsi="Arial" w:cs="Arial"/>
          <w:b/>
          <w:bCs/>
          <w:sz w:val="18"/>
          <w:szCs w:val="18"/>
        </w:rPr>
        <w:t>.1</w:t>
      </w:r>
      <w:r w:rsidR="00907394">
        <w:rPr>
          <w:rFonts w:ascii="Arial" w:hAnsi="Arial" w:cs="Arial"/>
          <w:b/>
          <w:bCs/>
          <w:sz w:val="18"/>
          <w:szCs w:val="18"/>
        </w:rPr>
        <w:t>0</w:t>
      </w:r>
      <w:r w:rsidR="00507309" w:rsidRPr="009A6BFF">
        <w:rPr>
          <w:rFonts w:ascii="Arial" w:hAnsi="Arial" w:cs="Arial"/>
          <w:b/>
          <w:bCs/>
          <w:sz w:val="18"/>
          <w:szCs w:val="18"/>
        </w:rPr>
        <w:t>.0</w:t>
      </w:r>
      <w:r w:rsidR="00907394">
        <w:rPr>
          <w:rFonts w:ascii="Arial" w:hAnsi="Arial" w:cs="Arial"/>
          <w:b/>
          <w:bCs/>
          <w:sz w:val="18"/>
          <w:szCs w:val="18"/>
        </w:rPr>
        <w:t>9</w:t>
      </w:r>
      <w:r w:rsidR="00507309">
        <w:rPr>
          <w:rFonts w:ascii="Arial" w:hAnsi="Arial" w:cs="Arial"/>
          <w:b/>
          <w:bCs/>
          <w:sz w:val="18"/>
          <w:szCs w:val="18"/>
        </w:rPr>
        <w:t xml:space="preserve"> </w:t>
      </w:r>
      <w:r w:rsidR="00507309" w:rsidRPr="00A752B7">
        <w:rPr>
          <w:rFonts w:ascii="Arial" w:hAnsi="Arial" w:cs="Arial"/>
          <w:sz w:val="18"/>
          <w:szCs w:val="18"/>
        </w:rPr>
        <w:t>számú határozatával</w:t>
      </w:r>
      <w:r>
        <w:rPr>
          <w:rFonts w:ascii="Arial" w:hAnsi="Arial" w:cs="Arial"/>
          <w:sz w:val="18"/>
          <w:szCs w:val="18"/>
        </w:rPr>
        <w:t xml:space="preserve"> </w:t>
      </w:r>
      <w:r w:rsidRPr="00A752B7">
        <w:rPr>
          <w:rFonts w:ascii="Arial" w:hAnsi="Arial" w:cs="Arial"/>
          <w:sz w:val="18"/>
          <w:szCs w:val="18"/>
        </w:rPr>
        <w:t>jegyezte be.</w:t>
      </w:r>
    </w:p>
    <w:p w14:paraId="32C96C9C" w14:textId="77777777" w:rsidR="002154E6" w:rsidRDefault="002154E6" w:rsidP="002154E6">
      <w:pPr>
        <w:spacing w:after="0" w:line="240" w:lineRule="auto"/>
        <w:jc w:val="both"/>
        <w:rPr>
          <w:rFonts w:ascii="Arial" w:hAnsi="Arial" w:cs="Arial"/>
          <w:sz w:val="18"/>
          <w:szCs w:val="18"/>
        </w:rPr>
      </w:pPr>
    </w:p>
    <w:p w14:paraId="74585863" w14:textId="77777777" w:rsidR="002154E6" w:rsidRDefault="002154E6" w:rsidP="002154E6">
      <w:pPr>
        <w:numPr>
          <w:ilvl w:val="0"/>
          <w:numId w:val="1"/>
        </w:numPr>
        <w:spacing w:after="0" w:line="240" w:lineRule="auto"/>
        <w:jc w:val="both"/>
        <w:rPr>
          <w:rFonts w:ascii="Arial" w:hAnsi="Arial" w:cs="Arial"/>
          <w:sz w:val="18"/>
          <w:szCs w:val="18"/>
        </w:rPr>
      </w:pPr>
      <w:r w:rsidRPr="000B404F">
        <w:rPr>
          <w:rFonts w:ascii="Arial" w:hAnsi="Arial" w:cs="Arial"/>
          <w:sz w:val="18"/>
          <w:szCs w:val="18"/>
        </w:rPr>
        <w:t xml:space="preserve">Felek rögzítik, </w:t>
      </w:r>
      <w:r w:rsidRPr="003C3424">
        <w:rPr>
          <w:rFonts w:ascii="Arial" w:hAnsi="Arial" w:cs="Arial"/>
          <w:sz w:val="18"/>
          <w:szCs w:val="18"/>
        </w:rPr>
        <w:t xml:space="preserve">hogy a fenti Ingatlan tulajdoni lapján </w:t>
      </w:r>
      <w:r w:rsidRPr="001307F7">
        <w:rPr>
          <w:rFonts w:ascii="Arial" w:hAnsi="Arial" w:cs="Arial"/>
          <w:sz w:val="18"/>
          <w:szCs w:val="18"/>
        </w:rPr>
        <w:t xml:space="preserve">élő, elintézetlen széljegyek nem találhatók. Felek megállapítják, hogy az Ingatlan tulajdoni lapjának III. részében jelenleg élő </w:t>
      </w:r>
      <w:proofErr w:type="spellStart"/>
      <w:r w:rsidRPr="001307F7">
        <w:rPr>
          <w:rFonts w:ascii="Arial" w:hAnsi="Arial" w:cs="Arial"/>
          <w:sz w:val="18"/>
          <w:szCs w:val="18"/>
        </w:rPr>
        <w:t>terhek</w:t>
      </w:r>
      <w:proofErr w:type="spellEnd"/>
      <w:r w:rsidRPr="001307F7">
        <w:rPr>
          <w:rFonts w:ascii="Arial" w:hAnsi="Arial" w:cs="Arial"/>
          <w:sz w:val="18"/>
          <w:szCs w:val="18"/>
        </w:rPr>
        <w:t xml:space="preserve"> és tények nincsenek bejegyezve.</w:t>
      </w:r>
    </w:p>
    <w:p w14:paraId="7C43C53F" w14:textId="77777777" w:rsidR="002154E6" w:rsidRDefault="002154E6" w:rsidP="002154E6">
      <w:pPr>
        <w:spacing w:after="0" w:line="240" w:lineRule="auto"/>
        <w:jc w:val="both"/>
        <w:rPr>
          <w:rFonts w:ascii="Arial" w:hAnsi="Arial" w:cs="Arial"/>
          <w:sz w:val="18"/>
          <w:szCs w:val="18"/>
        </w:rPr>
      </w:pPr>
    </w:p>
    <w:p w14:paraId="4EF308AF" w14:textId="77777777" w:rsidR="002154E6" w:rsidRDefault="002154E6" w:rsidP="002154E6">
      <w:pPr>
        <w:spacing w:after="0" w:line="240" w:lineRule="auto"/>
        <w:ind w:left="284"/>
        <w:jc w:val="both"/>
        <w:rPr>
          <w:rFonts w:ascii="Arial" w:hAnsi="Arial" w:cs="Arial"/>
          <w:sz w:val="18"/>
          <w:szCs w:val="18"/>
        </w:rPr>
      </w:pPr>
      <w:r>
        <w:rPr>
          <w:rFonts w:ascii="Arial" w:hAnsi="Arial" w:cs="Arial"/>
          <w:sz w:val="18"/>
          <w:szCs w:val="18"/>
        </w:rPr>
        <w:t xml:space="preserve"> </w:t>
      </w:r>
      <w:r w:rsidRPr="007D70BC">
        <w:rPr>
          <w:rFonts w:ascii="Arial" w:hAnsi="Arial" w:cs="Arial"/>
          <w:sz w:val="18"/>
          <w:szCs w:val="18"/>
        </w:rPr>
        <w:t>Felek megállapítják, hogy az Ingatlan a tulajdoni lap tanúsága szerint per-,</w:t>
      </w:r>
      <w:r>
        <w:rPr>
          <w:rFonts w:ascii="Arial" w:hAnsi="Arial" w:cs="Arial"/>
          <w:sz w:val="18"/>
          <w:szCs w:val="18"/>
        </w:rPr>
        <w:t xml:space="preserve"> </w:t>
      </w:r>
      <w:r w:rsidRPr="007D70BC">
        <w:rPr>
          <w:rFonts w:ascii="Arial" w:hAnsi="Arial" w:cs="Arial"/>
          <w:sz w:val="18"/>
          <w:szCs w:val="18"/>
        </w:rPr>
        <w:t>teher- és igénymentes.</w:t>
      </w:r>
    </w:p>
    <w:p w14:paraId="4FC4A93D" w14:textId="77777777" w:rsidR="00C207C9" w:rsidRDefault="00C207C9" w:rsidP="00C207C9">
      <w:pPr>
        <w:spacing w:after="0" w:line="240" w:lineRule="auto"/>
        <w:jc w:val="both"/>
        <w:rPr>
          <w:rFonts w:ascii="Arial" w:hAnsi="Arial" w:cs="Arial"/>
          <w:sz w:val="18"/>
          <w:szCs w:val="18"/>
        </w:rPr>
      </w:pPr>
    </w:p>
    <w:p w14:paraId="469D658C" w14:textId="7BFAB05A" w:rsidR="00C207C9" w:rsidRPr="00935D1C" w:rsidRDefault="00C207C9" w:rsidP="00C207C9">
      <w:pPr>
        <w:numPr>
          <w:ilvl w:val="0"/>
          <w:numId w:val="1"/>
        </w:numPr>
        <w:spacing w:after="0" w:line="240" w:lineRule="auto"/>
        <w:jc w:val="both"/>
        <w:rPr>
          <w:rFonts w:ascii="Arial" w:hAnsi="Arial" w:cs="Arial"/>
          <w:sz w:val="18"/>
          <w:szCs w:val="18"/>
        </w:rPr>
      </w:pPr>
      <w:r w:rsidRPr="00F248C2">
        <w:rPr>
          <w:rFonts w:ascii="Arial" w:hAnsi="Arial" w:cs="Arial"/>
          <w:sz w:val="18"/>
          <w:szCs w:val="18"/>
        </w:rPr>
        <w:t>Jelen szerződéssel az Eladó</w:t>
      </w:r>
      <w:r>
        <w:rPr>
          <w:rFonts w:ascii="Arial" w:hAnsi="Arial" w:cs="Arial"/>
          <w:sz w:val="18"/>
          <w:szCs w:val="18"/>
        </w:rPr>
        <w:t>k</w:t>
      </w:r>
      <w:r w:rsidRPr="00F248C2">
        <w:rPr>
          <w:rFonts w:ascii="Arial" w:hAnsi="Arial" w:cs="Arial"/>
          <w:sz w:val="18"/>
          <w:szCs w:val="18"/>
        </w:rPr>
        <w:t xml:space="preserve"> eladj</w:t>
      </w:r>
      <w:r>
        <w:rPr>
          <w:rFonts w:ascii="Arial" w:hAnsi="Arial" w:cs="Arial"/>
          <w:sz w:val="18"/>
          <w:szCs w:val="18"/>
        </w:rPr>
        <w:t>ák</w:t>
      </w:r>
      <w:r w:rsidRPr="00F248C2">
        <w:rPr>
          <w:rFonts w:ascii="Arial" w:hAnsi="Arial" w:cs="Arial"/>
          <w:sz w:val="18"/>
          <w:szCs w:val="18"/>
        </w:rPr>
        <w:t xml:space="preserve">, </w:t>
      </w:r>
      <w:r w:rsidRPr="003435F1">
        <w:rPr>
          <w:rFonts w:ascii="Arial" w:hAnsi="Arial" w:cs="Arial"/>
          <w:sz w:val="18"/>
          <w:szCs w:val="18"/>
        </w:rPr>
        <w:t xml:space="preserve">a Vevő pedig </w:t>
      </w:r>
      <w:r w:rsidRPr="00F32514">
        <w:rPr>
          <w:rFonts w:ascii="Arial" w:hAnsi="Arial" w:cs="Arial"/>
          <w:b/>
          <w:bCs/>
          <w:sz w:val="18"/>
          <w:szCs w:val="18"/>
        </w:rPr>
        <w:t xml:space="preserve">1/1 arányban </w:t>
      </w:r>
      <w:r w:rsidRPr="003435F1">
        <w:rPr>
          <w:rFonts w:ascii="Arial" w:hAnsi="Arial" w:cs="Arial"/>
          <w:sz w:val="18"/>
          <w:szCs w:val="18"/>
        </w:rPr>
        <w:t>megvásárolja az 1. pontban meghatározott</w:t>
      </w:r>
      <w:r>
        <w:rPr>
          <w:rFonts w:ascii="Arial" w:hAnsi="Arial" w:cs="Arial"/>
          <w:sz w:val="18"/>
          <w:szCs w:val="18"/>
        </w:rPr>
        <w:t xml:space="preserve"> ingatlant</w:t>
      </w:r>
      <w:r w:rsidRPr="003435F1">
        <w:rPr>
          <w:rFonts w:ascii="Arial" w:hAnsi="Arial" w:cs="Arial"/>
          <w:sz w:val="18"/>
          <w:szCs w:val="18"/>
        </w:rPr>
        <w:t xml:space="preserve"> </w:t>
      </w:r>
      <w:r w:rsidRPr="009601C5">
        <w:rPr>
          <w:rFonts w:ascii="Arial" w:hAnsi="Arial" w:cs="Arial"/>
          <w:sz w:val="18"/>
          <w:szCs w:val="18"/>
        </w:rPr>
        <w:t>per-, teher és igénymentes</w:t>
      </w:r>
      <w:r>
        <w:rPr>
          <w:rFonts w:ascii="Arial" w:hAnsi="Arial" w:cs="Arial"/>
          <w:sz w:val="18"/>
          <w:szCs w:val="18"/>
        </w:rPr>
        <w:t xml:space="preserve"> állapotban</w:t>
      </w:r>
      <w:r w:rsidRPr="003435F1">
        <w:rPr>
          <w:rFonts w:ascii="Arial" w:hAnsi="Arial" w:cs="Arial"/>
          <w:sz w:val="18"/>
          <w:szCs w:val="18"/>
        </w:rPr>
        <w:t xml:space="preserve">. Erre tekintettel a tulajdonjog átruházásának jogcíme: </w:t>
      </w:r>
      <w:r w:rsidRPr="00F32514">
        <w:rPr>
          <w:rFonts w:ascii="Arial" w:hAnsi="Arial" w:cs="Arial"/>
          <w:b/>
          <w:bCs/>
          <w:sz w:val="18"/>
          <w:szCs w:val="18"/>
        </w:rPr>
        <w:t>adásvétel.</w:t>
      </w:r>
    </w:p>
    <w:p w14:paraId="600CDB8E" w14:textId="77777777" w:rsidR="000973BB" w:rsidRPr="009601C5" w:rsidRDefault="000973BB" w:rsidP="000973BB">
      <w:pPr>
        <w:spacing w:after="0" w:line="240" w:lineRule="auto"/>
        <w:jc w:val="both"/>
        <w:rPr>
          <w:rFonts w:ascii="Arial" w:hAnsi="Arial" w:cs="Arial"/>
          <w:sz w:val="18"/>
          <w:szCs w:val="18"/>
        </w:rPr>
      </w:pPr>
    </w:p>
    <w:p w14:paraId="684FB72B" w14:textId="7C238844" w:rsidR="000973BB" w:rsidRPr="005C4BEB" w:rsidRDefault="000973BB" w:rsidP="000973BB">
      <w:pPr>
        <w:numPr>
          <w:ilvl w:val="0"/>
          <w:numId w:val="1"/>
        </w:numPr>
        <w:spacing w:after="0" w:line="240" w:lineRule="auto"/>
        <w:jc w:val="both"/>
        <w:rPr>
          <w:rFonts w:ascii="Arial" w:hAnsi="Arial" w:cs="Arial"/>
          <w:sz w:val="18"/>
          <w:szCs w:val="18"/>
        </w:rPr>
      </w:pPr>
      <w:r w:rsidRPr="00B70A8C">
        <w:rPr>
          <w:rFonts w:ascii="Arial" w:hAnsi="Arial" w:cs="Arial"/>
          <w:sz w:val="18"/>
          <w:szCs w:val="18"/>
        </w:rPr>
        <w:t xml:space="preserve">Az Ingatlan Felek által kölcsönösen elfogadott teljes vételára </w:t>
      </w:r>
      <w:r w:rsidR="00611653">
        <w:rPr>
          <w:rFonts w:ascii="Arial" w:hAnsi="Arial" w:cs="Arial"/>
          <w:b/>
          <w:sz w:val="18"/>
          <w:szCs w:val="18"/>
        </w:rPr>
        <w:t>85</w:t>
      </w:r>
      <w:r w:rsidRPr="006F2B87">
        <w:rPr>
          <w:rFonts w:ascii="Arial" w:hAnsi="Arial" w:cs="Arial"/>
          <w:b/>
          <w:sz w:val="18"/>
          <w:szCs w:val="18"/>
        </w:rPr>
        <w:t>.</w:t>
      </w:r>
      <w:r>
        <w:rPr>
          <w:rFonts w:ascii="Arial" w:hAnsi="Arial" w:cs="Arial"/>
          <w:b/>
          <w:sz w:val="18"/>
          <w:szCs w:val="18"/>
        </w:rPr>
        <w:t>0</w:t>
      </w:r>
      <w:r w:rsidRPr="006F2B87">
        <w:rPr>
          <w:rFonts w:ascii="Arial" w:hAnsi="Arial" w:cs="Arial"/>
          <w:b/>
          <w:sz w:val="18"/>
          <w:szCs w:val="18"/>
        </w:rPr>
        <w:t xml:space="preserve">00.000, - Ft, azaz </w:t>
      </w:r>
      <w:r w:rsidR="00611653">
        <w:rPr>
          <w:rFonts w:ascii="Arial" w:hAnsi="Arial" w:cs="Arial"/>
          <w:b/>
          <w:sz w:val="18"/>
          <w:szCs w:val="18"/>
        </w:rPr>
        <w:t>Nyolcv</w:t>
      </w:r>
      <w:r w:rsidR="00417162">
        <w:rPr>
          <w:rFonts w:ascii="Arial" w:hAnsi="Arial" w:cs="Arial"/>
          <w:b/>
          <w:sz w:val="18"/>
          <w:szCs w:val="18"/>
        </w:rPr>
        <w:t>anöt</w:t>
      </w:r>
      <w:r>
        <w:rPr>
          <w:rFonts w:ascii="Arial" w:hAnsi="Arial" w:cs="Arial"/>
          <w:b/>
          <w:sz w:val="18"/>
          <w:szCs w:val="18"/>
        </w:rPr>
        <w:t>millió</w:t>
      </w:r>
      <w:r w:rsidRPr="006F2B87">
        <w:rPr>
          <w:rFonts w:ascii="Arial" w:hAnsi="Arial" w:cs="Arial"/>
          <w:b/>
          <w:sz w:val="18"/>
          <w:szCs w:val="18"/>
        </w:rPr>
        <w:t xml:space="preserve"> forint</w:t>
      </w:r>
      <w:r>
        <w:rPr>
          <w:rFonts w:ascii="Arial" w:hAnsi="Arial" w:cs="Arial"/>
          <w:b/>
          <w:sz w:val="18"/>
          <w:szCs w:val="18"/>
        </w:rPr>
        <w:t>,</w:t>
      </w:r>
      <w:r w:rsidRPr="006F2B87">
        <w:rPr>
          <w:rFonts w:ascii="Arial" w:hAnsi="Arial" w:cs="Arial"/>
          <w:b/>
          <w:sz w:val="18"/>
          <w:szCs w:val="18"/>
        </w:rPr>
        <w:t xml:space="preserve"> </w:t>
      </w:r>
      <w:r w:rsidRPr="00B70A8C">
        <w:rPr>
          <w:rFonts w:ascii="Arial" w:hAnsi="Arial" w:cs="Arial"/>
          <w:sz w:val="18"/>
          <w:szCs w:val="18"/>
        </w:rPr>
        <w:t>amely az alábbiak szerint kerül Eladó</w:t>
      </w:r>
      <w:r w:rsidR="00BA3470">
        <w:rPr>
          <w:rFonts w:ascii="Arial" w:hAnsi="Arial" w:cs="Arial"/>
          <w:sz w:val="18"/>
          <w:szCs w:val="18"/>
        </w:rPr>
        <w:t>k</w:t>
      </w:r>
      <w:r w:rsidRPr="00B70A8C">
        <w:rPr>
          <w:rFonts w:ascii="Arial" w:hAnsi="Arial" w:cs="Arial"/>
          <w:sz w:val="18"/>
          <w:szCs w:val="18"/>
        </w:rPr>
        <w:t xml:space="preserve"> részére megfizetésre a </w:t>
      </w:r>
      <w:r>
        <w:rPr>
          <w:rFonts w:ascii="Arial" w:hAnsi="Arial" w:cs="Arial"/>
          <w:sz w:val="18"/>
          <w:szCs w:val="18"/>
        </w:rPr>
        <w:t>V</w:t>
      </w:r>
      <w:r w:rsidRPr="00B70A8C">
        <w:rPr>
          <w:rFonts w:ascii="Arial" w:hAnsi="Arial" w:cs="Arial"/>
          <w:sz w:val="18"/>
          <w:szCs w:val="18"/>
        </w:rPr>
        <w:t>evő által</w:t>
      </w:r>
      <w:r>
        <w:rPr>
          <w:rFonts w:ascii="Arial" w:hAnsi="Arial" w:cs="Arial"/>
          <w:sz w:val="18"/>
          <w:szCs w:val="18"/>
        </w:rPr>
        <w:t>:</w:t>
      </w:r>
    </w:p>
    <w:p w14:paraId="5532CBA1" w14:textId="77777777" w:rsidR="000973BB" w:rsidRDefault="000973BB" w:rsidP="000973BB">
      <w:pPr>
        <w:spacing w:after="0" w:line="240" w:lineRule="auto"/>
        <w:jc w:val="both"/>
        <w:rPr>
          <w:rFonts w:ascii="Arial" w:hAnsi="Arial" w:cs="Arial"/>
          <w:sz w:val="18"/>
          <w:szCs w:val="18"/>
        </w:rPr>
      </w:pPr>
    </w:p>
    <w:p w14:paraId="18BAC59E" w14:textId="595F7F47" w:rsidR="000973BB" w:rsidRDefault="000973BB" w:rsidP="000973BB">
      <w:pPr>
        <w:numPr>
          <w:ilvl w:val="1"/>
          <w:numId w:val="1"/>
        </w:numPr>
        <w:spacing w:after="0" w:line="240" w:lineRule="auto"/>
        <w:jc w:val="both"/>
        <w:rPr>
          <w:rFonts w:ascii="Arial" w:hAnsi="Arial" w:cs="Arial"/>
          <w:sz w:val="18"/>
          <w:szCs w:val="18"/>
        </w:rPr>
      </w:pPr>
      <w:r w:rsidRPr="0055644D">
        <w:rPr>
          <w:rFonts w:ascii="Arial" w:hAnsi="Arial" w:cs="Arial"/>
          <w:sz w:val="18"/>
          <w:szCs w:val="18"/>
        </w:rPr>
        <w:t xml:space="preserve">Vevő jelen szerződés </w:t>
      </w:r>
      <w:r w:rsidR="00F500FE">
        <w:rPr>
          <w:rFonts w:ascii="Arial" w:hAnsi="Arial" w:cs="Arial"/>
          <w:sz w:val="18"/>
          <w:szCs w:val="18"/>
        </w:rPr>
        <w:t xml:space="preserve">aláírásától számított 1 (egy) banki munkanapon belül, </w:t>
      </w:r>
      <w:r>
        <w:rPr>
          <w:rFonts w:ascii="Arial" w:hAnsi="Arial" w:cs="Arial"/>
          <w:b/>
          <w:bCs/>
          <w:sz w:val="18"/>
          <w:szCs w:val="18"/>
        </w:rPr>
        <w:t>banki átutalás útján</w:t>
      </w:r>
      <w:r w:rsidRPr="000B1AD9">
        <w:rPr>
          <w:rFonts w:ascii="Arial" w:hAnsi="Arial" w:cs="Arial"/>
          <w:sz w:val="18"/>
          <w:szCs w:val="18"/>
        </w:rPr>
        <w:t xml:space="preserve"> </w:t>
      </w:r>
      <w:r w:rsidRPr="0055644D">
        <w:rPr>
          <w:rFonts w:ascii="Arial" w:hAnsi="Arial" w:cs="Arial"/>
          <w:sz w:val="18"/>
          <w:szCs w:val="18"/>
        </w:rPr>
        <w:t>megfizet Eladó</w:t>
      </w:r>
      <w:r w:rsidR="00ED1871">
        <w:rPr>
          <w:rFonts w:ascii="Arial" w:hAnsi="Arial" w:cs="Arial"/>
          <w:sz w:val="18"/>
          <w:szCs w:val="18"/>
        </w:rPr>
        <w:t>k</w:t>
      </w:r>
      <w:r w:rsidRPr="0055644D">
        <w:rPr>
          <w:rFonts w:ascii="Arial" w:hAnsi="Arial" w:cs="Arial"/>
          <w:sz w:val="18"/>
          <w:szCs w:val="18"/>
        </w:rPr>
        <w:t xml:space="preserve">nak </w:t>
      </w:r>
      <w:r w:rsidR="00ED1871">
        <w:rPr>
          <w:rFonts w:ascii="Arial" w:hAnsi="Arial" w:cs="Arial"/>
          <w:b/>
          <w:bCs/>
          <w:sz w:val="18"/>
          <w:szCs w:val="18"/>
        </w:rPr>
        <w:t>8</w:t>
      </w:r>
      <w:r w:rsidRPr="0055644D">
        <w:rPr>
          <w:rFonts w:ascii="Arial" w:hAnsi="Arial" w:cs="Arial"/>
          <w:b/>
          <w:bCs/>
          <w:sz w:val="18"/>
          <w:szCs w:val="18"/>
        </w:rPr>
        <w:t>.</w:t>
      </w:r>
      <w:r w:rsidR="00ED1871">
        <w:rPr>
          <w:rFonts w:ascii="Arial" w:hAnsi="Arial" w:cs="Arial"/>
          <w:b/>
          <w:bCs/>
          <w:sz w:val="18"/>
          <w:szCs w:val="18"/>
        </w:rPr>
        <w:t>5</w:t>
      </w:r>
      <w:r>
        <w:rPr>
          <w:rFonts w:ascii="Arial" w:hAnsi="Arial" w:cs="Arial"/>
          <w:b/>
          <w:bCs/>
          <w:sz w:val="18"/>
          <w:szCs w:val="18"/>
        </w:rPr>
        <w:t>0</w:t>
      </w:r>
      <w:r w:rsidRPr="0055644D">
        <w:rPr>
          <w:rFonts w:ascii="Arial" w:hAnsi="Arial" w:cs="Arial"/>
          <w:b/>
          <w:bCs/>
          <w:sz w:val="18"/>
          <w:szCs w:val="18"/>
        </w:rPr>
        <w:t xml:space="preserve">0.000, -Ft, azaz </w:t>
      </w:r>
      <w:r w:rsidR="00ED1871">
        <w:rPr>
          <w:rFonts w:ascii="Arial" w:hAnsi="Arial" w:cs="Arial"/>
          <w:b/>
          <w:bCs/>
          <w:sz w:val="18"/>
          <w:szCs w:val="18"/>
        </w:rPr>
        <w:t>Nyol</w:t>
      </w:r>
      <w:r>
        <w:rPr>
          <w:rFonts w:ascii="Arial" w:hAnsi="Arial" w:cs="Arial"/>
          <w:b/>
          <w:bCs/>
          <w:sz w:val="18"/>
          <w:szCs w:val="18"/>
        </w:rPr>
        <w:t>c</w:t>
      </w:r>
      <w:r w:rsidRPr="0055644D">
        <w:rPr>
          <w:rFonts w:ascii="Arial" w:hAnsi="Arial" w:cs="Arial"/>
          <w:b/>
          <w:bCs/>
          <w:sz w:val="18"/>
          <w:szCs w:val="18"/>
        </w:rPr>
        <w:t>millió</w:t>
      </w:r>
      <w:r w:rsidR="00ED1871">
        <w:rPr>
          <w:rFonts w:ascii="Arial" w:hAnsi="Arial" w:cs="Arial"/>
          <w:b/>
          <w:bCs/>
          <w:sz w:val="18"/>
          <w:szCs w:val="18"/>
        </w:rPr>
        <w:t>-ötszázezer</w:t>
      </w:r>
      <w:r w:rsidRPr="0055644D">
        <w:rPr>
          <w:rFonts w:ascii="Arial" w:hAnsi="Arial" w:cs="Arial"/>
          <w:b/>
          <w:bCs/>
          <w:sz w:val="18"/>
          <w:szCs w:val="18"/>
        </w:rPr>
        <w:t xml:space="preserve"> forint </w:t>
      </w:r>
      <w:r w:rsidRPr="0055644D">
        <w:rPr>
          <w:rFonts w:ascii="Arial" w:hAnsi="Arial" w:cs="Arial"/>
          <w:sz w:val="18"/>
          <w:szCs w:val="18"/>
        </w:rPr>
        <w:t xml:space="preserve">összeget </w:t>
      </w:r>
      <w:r w:rsidRPr="0055644D">
        <w:rPr>
          <w:rFonts w:ascii="Arial" w:hAnsi="Arial" w:cs="Arial"/>
          <w:b/>
          <w:bCs/>
          <w:sz w:val="18"/>
          <w:szCs w:val="18"/>
        </w:rPr>
        <w:t xml:space="preserve">első vételárrészlet </w:t>
      </w:r>
      <w:r w:rsidRPr="0055644D">
        <w:rPr>
          <w:rFonts w:ascii="Arial" w:hAnsi="Arial" w:cs="Arial"/>
          <w:sz w:val="18"/>
          <w:szCs w:val="18"/>
        </w:rPr>
        <w:t xml:space="preserve">jogcímén. Az első vételárrészletből a Felek </w:t>
      </w:r>
      <w:r w:rsidR="00ED1871">
        <w:rPr>
          <w:rFonts w:ascii="Arial" w:hAnsi="Arial" w:cs="Arial"/>
          <w:b/>
          <w:bCs/>
          <w:sz w:val="18"/>
          <w:szCs w:val="18"/>
        </w:rPr>
        <w:t>8</w:t>
      </w:r>
      <w:r w:rsidRPr="0055644D">
        <w:rPr>
          <w:rFonts w:ascii="Arial" w:hAnsi="Arial" w:cs="Arial"/>
          <w:b/>
          <w:bCs/>
          <w:sz w:val="18"/>
          <w:szCs w:val="18"/>
        </w:rPr>
        <w:t>.</w:t>
      </w:r>
      <w:r w:rsidR="00ED1871">
        <w:rPr>
          <w:rFonts w:ascii="Arial" w:hAnsi="Arial" w:cs="Arial"/>
          <w:b/>
          <w:bCs/>
          <w:sz w:val="18"/>
          <w:szCs w:val="18"/>
        </w:rPr>
        <w:t>5</w:t>
      </w:r>
      <w:r>
        <w:rPr>
          <w:rFonts w:ascii="Arial" w:hAnsi="Arial" w:cs="Arial"/>
          <w:b/>
          <w:bCs/>
          <w:sz w:val="18"/>
          <w:szCs w:val="18"/>
        </w:rPr>
        <w:t>0</w:t>
      </w:r>
      <w:r w:rsidRPr="0055644D">
        <w:rPr>
          <w:rFonts w:ascii="Arial" w:hAnsi="Arial" w:cs="Arial"/>
          <w:b/>
          <w:bCs/>
          <w:sz w:val="18"/>
          <w:szCs w:val="18"/>
        </w:rPr>
        <w:t xml:space="preserve">0.000, -Ft, azaz </w:t>
      </w:r>
      <w:r w:rsidR="00ED1871">
        <w:rPr>
          <w:rFonts w:ascii="Arial" w:hAnsi="Arial" w:cs="Arial"/>
          <w:b/>
          <w:bCs/>
          <w:sz w:val="18"/>
          <w:szCs w:val="18"/>
        </w:rPr>
        <w:t>Nyolc</w:t>
      </w:r>
      <w:r w:rsidR="00ED1871" w:rsidRPr="0055644D">
        <w:rPr>
          <w:rFonts w:ascii="Arial" w:hAnsi="Arial" w:cs="Arial"/>
          <w:b/>
          <w:bCs/>
          <w:sz w:val="18"/>
          <w:szCs w:val="18"/>
        </w:rPr>
        <w:t>millió</w:t>
      </w:r>
      <w:r w:rsidR="00ED1871">
        <w:rPr>
          <w:rFonts w:ascii="Arial" w:hAnsi="Arial" w:cs="Arial"/>
          <w:b/>
          <w:bCs/>
          <w:sz w:val="18"/>
          <w:szCs w:val="18"/>
        </w:rPr>
        <w:t>-ötszázezer</w:t>
      </w:r>
      <w:r w:rsidR="00ED1871" w:rsidRPr="0055644D">
        <w:rPr>
          <w:rFonts w:ascii="Arial" w:hAnsi="Arial" w:cs="Arial"/>
          <w:b/>
          <w:bCs/>
          <w:sz w:val="18"/>
          <w:szCs w:val="18"/>
        </w:rPr>
        <w:t xml:space="preserve"> </w:t>
      </w:r>
      <w:r w:rsidRPr="0055644D">
        <w:rPr>
          <w:rFonts w:ascii="Arial" w:hAnsi="Arial" w:cs="Arial"/>
          <w:sz w:val="18"/>
          <w:szCs w:val="18"/>
        </w:rPr>
        <w:t xml:space="preserve">forintot tekintenek </w:t>
      </w:r>
      <w:r w:rsidRPr="0055644D">
        <w:rPr>
          <w:rFonts w:ascii="Arial" w:hAnsi="Arial" w:cs="Arial"/>
          <w:b/>
          <w:bCs/>
          <w:sz w:val="18"/>
          <w:szCs w:val="18"/>
        </w:rPr>
        <w:t>foglaló</w:t>
      </w:r>
      <w:r w:rsidRPr="0055644D">
        <w:rPr>
          <w:rFonts w:ascii="Arial" w:hAnsi="Arial" w:cs="Arial"/>
          <w:sz w:val="18"/>
          <w:szCs w:val="18"/>
        </w:rPr>
        <w:t>nak.</w:t>
      </w:r>
      <w:r w:rsidRPr="0055644D">
        <w:t xml:space="preserve"> </w:t>
      </w:r>
      <w:r w:rsidRPr="0055644D">
        <w:rPr>
          <w:rFonts w:ascii="Arial" w:hAnsi="Arial" w:cs="Arial"/>
          <w:sz w:val="18"/>
          <w:szCs w:val="18"/>
        </w:rPr>
        <w:t>A foglaló összege az Ingatlan vételárába beleszámít. Felek kijelentik, hogy a foglaló szabályairól és a foglaló természetéről az eljáró ügyvédtől teljes körű tájékoztatást kaptak, annak részletes írásba foglalását nem kérik.</w:t>
      </w:r>
      <w:r>
        <w:rPr>
          <w:rFonts w:ascii="Arial" w:hAnsi="Arial" w:cs="Arial"/>
          <w:sz w:val="18"/>
          <w:szCs w:val="18"/>
        </w:rPr>
        <w:t xml:space="preserve"> </w:t>
      </w:r>
    </w:p>
    <w:p w14:paraId="6904975F" w14:textId="77777777" w:rsidR="00605A8C" w:rsidRDefault="00605A8C" w:rsidP="00605A8C">
      <w:pPr>
        <w:spacing w:after="0" w:line="240" w:lineRule="auto"/>
        <w:ind w:left="792"/>
        <w:jc w:val="both"/>
        <w:rPr>
          <w:rFonts w:ascii="Arial" w:hAnsi="Arial" w:cs="Arial"/>
          <w:sz w:val="18"/>
          <w:szCs w:val="18"/>
        </w:rPr>
      </w:pPr>
    </w:p>
    <w:p w14:paraId="6BC13C54" w14:textId="40D6DF6E" w:rsidR="00605A8C" w:rsidRDefault="00605A8C" w:rsidP="00605A8C">
      <w:pPr>
        <w:ind w:left="792"/>
        <w:jc w:val="both"/>
        <w:rPr>
          <w:rFonts w:ascii="Arial" w:hAnsi="Arial" w:cs="Arial"/>
          <w:sz w:val="18"/>
          <w:szCs w:val="18"/>
        </w:rPr>
      </w:pPr>
      <w:r w:rsidRPr="00A46775">
        <w:rPr>
          <w:rFonts w:ascii="Arial" w:hAnsi="Arial" w:cs="Arial"/>
          <w:sz w:val="18"/>
          <w:szCs w:val="18"/>
        </w:rPr>
        <w:t xml:space="preserve">A fenti </w:t>
      </w:r>
      <w:r w:rsidRPr="00933456">
        <w:rPr>
          <w:rFonts w:ascii="Arial" w:hAnsi="Arial" w:cs="Arial"/>
          <w:sz w:val="18"/>
          <w:szCs w:val="18"/>
        </w:rPr>
        <w:t xml:space="preserve">vételárrészletből </w:t>
      </w:r>
      <w:r w:rsidR="00EE3F6F">
        <w:rPr>
          <w:rFonts w:ascii="Arial" w:hAnsi="Arial" w:cs="Arial"/>
          <w:sz w:val="18"/>
          <w:szCs w:val="18"/>
        </w:rPr>
        <w:t>4</w:t>
      </w:r>
      <w:r w:rsidRPr="00933456">
        <w:rPr>
          <w:rFonts w:ascii="Arial" w:hAnsi="Arial" w:cs="Arial"/>
          <w:sz w:val="18"/>
          <w:szCs w:val="18"/>
        </w:rPr>
        <w:t>.</w:t>
      </w:r>
      <w:r w:rsidR="00EE3F6F">
        <w:rPr>
          <w:rFonts w:ascii="Arial" w:hAnsi="Arial" w:cs="Arial"/>
          <w:sz w:val="18"/>
          <w:szCs w:val="18"/>
        </w:rPr>
        <w:t>2</w:t>
      </w:r>
      <w:r w:rsidRPr="00933456">
        <w:rPr>
          <w:rFonts w:ascii="Arial" w:hAnsi="Arial" w:cs="Arial"/>
          <w:sz w:val="18"/>
          <w:szCs w:val="18"/>
        </w:rPr>
        <w:t>5</w:t>
      </w:r>
      <w:r w:rsidR="00EE3F6F">
        <w:rPr>
          <w:rFonts w:ascii="Arial" w:hAnsi="Arial" w:cs="Arial"/>
          <w:sz w:val="18"/>
          <w:szCs w:val="18"/>
        </w:rPr>
        <w:t>0</w:t>
      </w:r>
      <w:r w:rsidRPr="00933456">
        <w:rPr>
          <w:rFonts w:ascii="Arial" w:hAnsi="Arial" w:cs="Arial"/>
          <w:sz w:val="18"/>
          <w:szCs w:val="18"/>
        </w:rPr>
        <w:t xml:space="preserve">.000,-Ft, azaz </w:t>
      </w:r>
      <w:r w:rsidR="00EE3F6F">
        <w:rPr>
          <w:rFonts w:ascii="Arial" w:hAnsi="Arial" w:cs="Arial"/>
          <w:sz w:val="18"/>
          <w:szCs w:val="18"/>
        </w:rPr>
        <w:t>Négy</w:t>
      </w:r>
      <w:r w:rsidRPr="00933456">
        <w:rPr>
          <w:rFonts w:ascii="Arial" w:hAnsi="Arial" w:cs="Arial"/>
          <w:sz w:val="18"/>
          <w:szCs w:val="18"/>
        </w:rPr>
        <w:t>millió-</w:t>
      </w:r>
      <w:r w:rsidR="008F0D34">
        <w:rPr>
          <w:rFonts w:ascii="Arial" w:hAnsi="Arial" w:cs="Arial"/>
          <w:sz w:val="18"/>
          <w:szCs w:val="18"/>
        </w:rPr>
        <w:t>kettő</w:t>
      </w:r>
      <w:r w:rsidRPr="00933456">
        <w:rPr>
          <w:rFonts w:ascii="Arial" w:hAnsi="Arial" w:cs="Arial"/>
          <w:sz w:val="18"/>
          <w:szCs w:val="18"/>
        </w:rPr>
        <w:t>százötvenezer forint</w:t>
      </w:r>
      <w:r w:rsidRPr="00A46775">
        <w:rPr>
          <w:rFonts w:ascii="Arial" w:hAnsi="Arial" w:cs="Arial"/>
          <w:sz w:val="18"/>
          <w:szCs w:val="18"/>
        </w:rPr>
        <w:t xml:space="preserve"> összeg Eladó1-et, </w:t>
      </w:r>
      <w:proofErr w:type="gramStart"/>
      <w:r w:rsidR="008F0D34">
        <w:rPr>
          <w:rFonts w:ascii="Arial" w:hAnsi="Arial" w:cs="Arial"/>
          <w:sz w:val="18"/>
          <w:szCs w:val="18"/>
        </w:rPr>
        <w:t>4</w:t>
      </w:r>
      <w:r w:rsidR="008F0D34" w:rsidRPr="00933456">
        <w:rPr>
          <w:rFonts w:ascii="Arial" w:hAnsi="Arial" w:cs="Arial"/>
          <w:sz w:val="18"/>
          <w:szCs w:val="18"/>
        </w:rPr>
        <w:t>.</w:t>
      </w:r>
      <w:r w:rsidR="008F0D34">
        <w:rPr>
          <w:rFonts w:ascii="Arial" w:hAnsi="Arial" w:cs="Arial"/>
          <w:sz w:val="18"/>
          <w:szCs w:val="18"/>
        </w:rPr>
        <w:t>2</w:t>
      </w:r>
      <w:r w:rsidR="008F0D34" w:rsidRPr="00933456">
        <w:rPr>
          <w:rFonts w:ascii="Arial" w:hAnsi="Arial" w:cs="Arial"/>
          <w:sz w:val="18"/>
          <w:szCs w:val="18"/>
        </w:rPr>
        <w:t>5</w:t>
      </w:r>
      <w:r w:rsidR="008F0D34">
        <w:rPr>
          <w:rFonts w:ascii="Arial" w:hAnsi="Arial" w:cs="Arial"/>
          <w:sz w:val="18"/>
          <w:szCs w:val="18"/>
        </w:rPr>
        <w:t>0</w:t>
      </w:r>
      <w:r w:rsidR="008F0D34" w:rsidRPr="00933456">
        <w:rPr>
          <w:rFonts w:ascii="Arial" w:hAnsi="Arial" w:cs="Arial"/>
          <w:sz w:val="18"/>
          <w:szCs w:val="18"/>
        </w:rPr>
        <w:t>.000,-</w:t>
      </w:r>
      <w:proofErr w:type="gramEnd"/>
      <w:r w:rsidR="008F0D34" w:rsidRPr="00933456">
        <w:rPr>
          <w:rFonts w:ascii="Arial" w:hAnsi="Arial" w:cs="Arial"/>
          <w:sz w:val="18"/>
          <w:szCs w:val="18"/>
        </w:rPr>
        <w:t xml:space="preserve">Ft, azaz </w:t>
      </w:r>
      <w:r w:rsidR="008F0D34">
        <w:rPr>
          <w:rFonts w:ascii="Arial" w:hAnsi="Arial" w:cs="Arial"/>
          <w:sz w:val="18"/>
          <w:szCs w:val="18"/>
        </w:rPr>
        <w:t>Négy</w:t>
      </w:r>
      <w:r w:rsidR="008F0D34" w:rsidRPr="00933456">
        <w:rPr>
          <w:rFonts w:ascii="Arial" w:hAnsi="Arial" w:cs="Arial"/>
          <w:sz w:val="18"/>
          <w:szCs w:val="18"/>
        </w:rPr>
        <w:t>millió-</w:t>
      </w:r>
      <w:r w:rsidR="008F0D34">
        <w:rPr>
          <w:rFonts w:ascii="Arial" w:hAnsi="Arial" w:cs="Arial"/>
          <w:sz w:val="18"/>
          <w:szCs w:val="18"/>
        </w:rPr>
        <w:t>kettő</w:t>
      </w:r>
      <w:r w:rsidR="008F0D34" w:rsidRPr="00933456">
        <w:rPr>
          <w:rFonts w:ascii="Arial" w:hAnsi="Arial" w:cs="Arial"/>
          <w:sz w:val="18"/>
          <w:szCs w:val="18"/>
        </w:rPr>
        <w:t>százötvenezer</w:t>
      </w:r>
      <w:r w:rsidRPr="00A46775">
        <w:rPr>
          <w:rFonts w:ascii="Arial" w:hAnsi="Arial" w:cs="Arial"/>
          <w:sz w:val="18"/>
          <w:szCs w:val="18"/>
        </w:rPr>
        <w:t xml:space="preserve"> forint </w:t>
      </w:r>
      <w:r>
        <w:rPr>
          <w:rFonts w:ascii="Arial" w:hAnsi="Arial" w:cs="Arial"/>
          <w:sz w:val="18"/>
          <w:szCs w:val="18"/>
        </w:rPr>
        <w:t xml:space="preserve">összeg </w:t>
      </w:r>
      <w:r w:rsidRPr="00A46775">
        <w:rPr>
          <w:rFonts w:ascii="Arial" w:hAnsi="Arial" w:cs="Arial"/>
          <w:sz w:val="18"/>
          <w:szCs w:val="18"/>
        </w:rPr>
        <w:t>Eladó2-t illeti meg.</w:t>
      </w:r>
      <w:r>
        <w:rPr>
          <w:rFonts w:ascii="Arial" w:hAnsi="Arial" w:cs="Arial"/>
          <w:sz w:val="18"/>
          <w:szCs w:val="18"/>
        </w:rPr>
        <w:t xml:space="preserve"> </w:t>
      </w:r>
    </w:p>
    <w:p w14:paraId="7CE15686" w14:textId="42FE996B" w:rsidR="00605A8C" w:rsidRDefault="00C60252" w:rsidP="000D7DE3">
      <w:pPr>
        <w:ind w:left="792"/>
        <w:jc w:val="both"/>
        <w:rPr>
          <w:rFonts w:ascii="Arial" w:hAnsi="Arial" w:cs="Arial"/>
          <w:sz w:val="18"/>
          <w:szCs w:val="18"/>
        </w:rPr>
      </w:pPr>
      <w:r w:rsidRPr="00C60252">
        <w:rPr>
          <w:rFonts w:ascii="Arial" w:hAnsi="Arial" w:cs="Arial"/>
          <w:sz w:val="18"/>
          <w:szCs w:val="18"/>
        </w:rPr>
        <w:t>Eladó</w:t>
      </w:r>
      <w:r>
        <w:rPr>
          <w:rFonts w:ascii="Arial" w:hAnsi="Arial" w:cs="Arial"/>
          <w:sz w:val="18"/>
          <w:szCs w:val="18"/>
        </w:rPr>
        <w:t>k</w:t>
      </w:r>
      <w:r w:rsidRPr="00C60252">
        <w:rPr>
          <w:rFonts w:ascii="Arial" w:hAnsi="Arial" w:cs="Arial"/>
          <w:sz w:val="18"/>
          <w:szCs w:val="18"/>
        </w:rPr>
        <w:t xml:space="preserve"> a fenti összeg átutalását az alábbi bankszámlára kéri</w:t>
      </w:r>
      <w:r>
        <w:rPr>
          <w:rFonts w:ascii="Arial" w:hAnsi="Arial" w:cs="Arial"/>
          <w:sz w:val="18"/>
          <w:szCs w:val="18"/>
        </w:rPr>
        <w:t>k</w:t>
      </w:r>
      <w:r w:rsidRPr="00C60252">
        <w:rPr>
          <w:rFonts w:ascii="Arial" w:hAnsi="Arial" w:cs="Arial"/>
          <w:sz w:val="18"/>
          <w:szCs w:val="18"/>
        </w:rPr>
        <w:t xml:space="preserve"> teljesíteni: </w:t>
      </w:r>
      <w:r w:rsidR="00603F8A">
        <w:rPr>
          <w:rFonts w:ascii="Arial" w:hAnsi="Arial" w:cs="Arial"/>
          <w:b/>
          <w:bCs/>
          <w:sz w:val="18"/>
          <w:szCs w:val="18"/>
        </w:rPr>
        <w:t>OT</w:t>
      </w:r>
      <w:r w:rsidR="008D57FE">
        <w:rPr>
          <w:rFonts w:ascii="Arial" w:hAnsi="Arial" w:cs="Arial"/>
          <w:b/>
          <w:bCs/>
          <w:sz w:val="18"/>
          <w:szCs w:val="18"/>
        </w:rPr>
        <w:t>P</w:t>
      </w:r>
      <w:r w:rsidR="00603F8A">
        <w:rPr>
          <w:rFonts w:ascii="Arial" w:hAnsi="Arial" w:cs="Arial"/>
          <w:b/>
          <w:bCs/>
          <w:sz w:val="18"/>
          <w:szCs w:val="18"/>
        </w:rPr>
        <w:t xml:space="preserve"> </w:t>
      </w:r>
      <w:r w:rsidR="00605A8C" w:rsidRPr="00FF1321">
        <w:rPr>
          <w:rFonts w:ascii="Arial" w:hAnsi="Arial" w:cs="Arial"/>
          <w:b/>
          <w:bCs/>
          <w:sz w:val="18"/>
          <w:szCs w:val="18"/>
        </w:rPr>
        <w:t xml:space="preserve">Bank </w:t>
      </w:r>
      <w:r w:rsidR="00603F8A">
        <w:rPr>
          <w:rFonts w:ascii="Arial" w:hAnsi="Arial" w:cs="Arial"/>
          <w:b/>
          <w:bCs/>
          <w:sz w:val="18"/>
          <w:szCs w:val="18"/>
        </w:rPr>
        <w:t>Ny</w:t>
      </w:r>
      <w:r w:rsidR="00605A8C" w:rsidRPr="00FF1321">
        <w:rPr>
          <w:rFonts w:ascii="Arial" w:hAnsi="Arial" w:cs="Arial"/>
          <w:b/>
          <w:bCs/>
          <w:sz w:val="18"/>
          <w:szCs w:val="18"/>
        </w:rPr>
        <w:t xml:space="preserve">rt., </w:t>
      </w:r>
      <w:r w:rsidR="00603F8A" w:rsidRPr="00603F8A">
        <w:rPr>
          <w:rFonts w:ascii="Arial" w:hAnsi="Arial" w:cs="Arial"/>
          <w:b/>
          <w:bCs/>
          <w:sz w:val="18"/>
          <w:szCs w:val="18"/>
        </w:rPr>
        <w:t>11773195</w:t>
      </w:r>
      <w:r w:rsidR="00603F8A">
        <w:rPr>
          <w:rFonts w:ascii="Arial" w:hAnsi="Arial" w:cs="Arial"/>
          <w:b/>
          <w:bCs/>
          <w:sz w:val="18"/>
          <w:szCs w:val="18"/>
        </w:rPr>
        <w:t>-</w:t>
      </w:r>
      <w:r w:rsidR="00603F8A" w:rsidRPr="00603F8A">
        <w:rPr>
          <w:rFonts w:ascii="Arial" w:hAnsi="Arial" w:cs="Arial"/>
          <w:b/>
          <w:bCs/>
          <w:sz w:val="18"/>
          <w:szCs w:val="18"/>
        </w:rPr>
        <w:t>00346663</w:t>
      </w:r>
      <w:r w:rsidR="00EE3F6F" w:rsidRPr="00FF1321">
        <w:rPr>
          <w:rFonts w:ascii="Arial" w:hAnsi="Arial" w:cs="Arial"/>
          <w:b/>
          <w:bCs/>
          <w:sz w:val="18"/>
          <w:szCs w:val="18"/>
        </w:rPr>
        <w:t xml:space="preserve"> </w:t>
      </w:r>
      <w:r w:rsidR="00605A8C" w:rsidRPr="00FF1321">
        <w:rPr>
          <w:rFonts w:ascii="Arial" w:hAnsi="Arial" w:cs="Arial"/>
          <w:b/>
          <w:bCs/>
          <w:sz w:val="18"/>
          <w:szCs w:val="18"/>
        </w:rPr>
        <w:t>sz.</w:t>
      </w:r>
      <w:r w:rsidR="00605A8C" w:rsidRPr="002D7B4A">
        <w:rPr>
          <w:rFonts w:ascii="Arial" w:hAnsi="Arial" w:cs="Arial"/>
          <w:b/>
          <w:bCs/>
          <w:sz w:val="18"/>
          <w:szCs w:val="18"/>
        </w:rPr>
        <w:t xml:space="preserve"> bankszámla </w:t>
      </w:r>
      <w:r w:rsidR="00605A8C" w:rsidRPr="00FF1321">
        <w:rPr>
          <w:rFonts w:ascii="Arial" w:hAnsi="Arial" w:cs="Arial"/>
          <w:b/>
          <w:bCs/>
          <w:sz w:val="18"/>
          <w:szCs w:val="18"/>
        </w:rPr>
        <w:t xml:space="preserve">(számlajogosult: </w:t>
      </w:r>
      <w:r w:rsidR="00992D9E" w:rsidRPr="00992D9E">
        <w:rPr>
          <w:rFonts w:ascii="Arial" w:hAnsi="Arial" w:cs="Arial"/>
          <w:b/>
          <w:bCs/>
          <w:sz w:val="18"/>
          <w:szCs w:val="18"/>
        </w:rPr>
        <w:t>Albrecht Zsófia</w:t>
      </w:r>
      <w:r w:rsidR="00605A8C" w:rsidRPr="00FF1321">
        <w:rPr>
          <w:rFonts w:ascii="Arial" w:hAnsi="Arial" w:cs="Arial"/>
          <w:b/>
          <w:bCs/>
          <w:sz w:val="18"/>
          <w:szCs w:val="18"/>
        </w:rPr>
        <w:t>).</w:t>
      </w:r>
      <w:r w:rsidR="00605A8C">
        <w:rPr>
          <w:rFonts w:ascii="Arial" w:hAnsi="Arial" w:cs="Arial"/>
          <w:b/>
          <w:bCs/>
          <w:sz w:val="18"/>
          <w:szCs w:val="18"/>
        </w:rPr>
        <w:t xml:space="preserve"> </w:t>
      </w:r>
      <w:r w:rsidR="00605A8C" w:rsidRPr="00906A28">
        <w:rPr>
          <w:rFonts w:ascii="Arial" w:hAnsi="Arial" w:cs="Arial"/>
          <w:sz w:val="18"/>
          <w:szCs w:val="18"/>
        </w:rPr>
        <w:t xml:space="preserve">A fenti számlára történő teljesítéseket Eladók a saját kezeikhez történő teljesítésnek fogadják el. </w:t>
      </w:r>
      <w:r w:rsidR="001E228D" w:rsidRPr="001E228D">
        <w:rPr>
          <w:rFonts w:ascii="Arial" w:hAnsi="Arial" w:cs="Arial"/>
          <w:sz w:val="18"/>
          <w:szCs w:val="18"/>
        </w:rPr>
        <w:t>A fenti összeg hiánytalan átvételét Eladók kötelesek haladéktalanul, de legkésőbb 3 (három) munkanapon belül írásban elismerni és nyugtázni azt követően, hogy az a fenti bankszámlán jóváírásra került.</w:t>
      </w:r>
    </w:p>
    <w:p w14:paraId="1CC88993" w14:textId="57C92BF1" w:rsidR="00142EEB" w:rsidRPr="006E0A2E" w:rsidRDefault="0023016D" w:rsidP="000D7DE3">
      <w:pPr>
        <w:pStyle w:val="Listaszerbekezds"/>
        <w:numPr>
          <w:ilvl w:val="1"/>
          <w:numId w:val="1"/>
        </w:numPr>
        <w:jc w:val="both"/>
        <w:rPr>
          <w:rFonts w:ascii="Arial" w:hAnsi="Arial" w:cs="Arial"/>
          <w:kern w:val="0"/>
          <w:sz w:val="18"/>
          <w:szCs w:val="18"/>
          <w14:ligatures w14:val="none"/>
        </w:rPr>
      </w:pPr>
      <w:r w:rsidRPr="0023016D">
        <w:rPr>
          <w:rFonts w:ascii="Arial" w:hAnsi="Arial" w:cs="Arial"/>
          <w:kern w:val="0"/>
          <w:sz w:val="18"/>
          <w:szCs w:val="18"/>
          <w14:ligatures w14:val="none"/>
        </w:rPr>
        <w:t>Vevő 202</w:t>
      </w:r>
      <w:r w:rsidR="006E0A2E">
        <w:rPr>
          <w:rFonts w:ascii="Arial" w:hAnsi="Arial" w:cs="Arial"/>
          <w:kern w:val="0"/>
          <w:sz w:val="18"/>
          <w:szCs w:val="18"/>
          <w14:ligatures w14:val="none"/>
        </w:rPr>
        <w:t>4</w:t>
      </w:r>
      <w:r w:rsidRPr="0023016D">
        <w:rPr>
          <w:rFonts w:ascii="Arial" w:hAnsi="Arial" w:cs="Arial"/>
          <w:kern w:val="0"/>
          <w:sz w:val="18"/>
          <w:szCs w:val="18"/>
          <w14:ligatures w14:val="none"/>
        </w:rPr>
        <w:t>.12.</w:t>
      </w:r>
      <w:r w:rsidR="006E0A2E">
        <w:rPr>
          <w:rFonts w:ascii="Arial" w:hAnsi="Arial" w:cs="Arial"/>
          <w:kern w:val="0"/>
          <w:sz w:val="18"/>
          <w:szCs w:val="18"/>
          <w14:ligatures w14:val="none"/>
        </w:rPr>
        <w:t>28</w:t>
      </w:r>
      <w:r w:rsidRPr="0023016D">
        <w:rPr>
          <w:rFonts w:ascii="Arial" w:hAnsi="Arial" w:cs="Arial"/>
          <w:kern w:val="0"/>
          <w:sz w:val="18"/>
          <w:szCs w:val="18"/>
          <w14:ligatures w14:val="none"/>
        </w:rPr>
        <w:t>. napjá</w:t>
      </w:r>
      <w:r>
        <w:rPr>
          <w:rFonts w:ascii="Arial" w:hAnsi="Arial" w:cs="Arial"/>
          <w:kern w:val="0"/>
          <w:sz w:val="18"/>
          <w:szCs w:val="18"/>
          <w14:ligatures w14:val="none"/>
        </w:rPr>
        <w:t>ig</w:t>
      </w:r>
      <w:r w:rsidR="00135F64">
        <w:rPr>
          <w:rFonts w:ascii="Arial" w:hAnsi="Arial" w:cs="Arial"/>
          <w:kern w:val="0"/>
          <w:sz w:val="18"/>
          <w:szCs w:val="18"/>
          <w14:ligatures w14:val="none"/>
        </w:rPr>
        <w:t xml:space="preserve"> banki átutalás útján </w:t>
      </w:r>
      <w:r w:rsidR="006E1EE5" w:rsidRPr="0055644D">
        <w:rPr>
          <w:rFonts w:ascii="Arial" w:hAnsi="Arial" w:cs="Arial"/>
          <w:sz w:val="18"/>
          <w:szCs w:val="18"/>
        </w:rPr>
        <w:t>megfizet Eladó</w:t>
      </w:r>
      <w:r w:rsidR="006E1EE5">
        <w:rPr>
          <w:rFonts w:ascii="Arial" w:hAnsi="Arial" w:cs="Arial"/>
          <w:sz w:val="18"/>
          <w:szCs w:val="18"/>
        </w:rPr>
        <w:t>k</w:t>
      </w:r>
      <w:r w:rsidR="006E1EE5" w:rsidRPr="0055644D">
        <w:rPr>
          <w:rFonts w:ascii="Arial" w:hAnsi="Arial" w:cs="Arial"/>
          <w:sz w:val="18"/>
          <w:szCs w:val="18"/>
        </w:rPr>
        <w:t xml:space="preserve">nak </w:t>
      </w:r>
      <w:r w:rsidR="006E1EE5">
        <w:rPr>
          <w:rFonts w:ascii="Arial" w:hAnsi="Arial" w:cs="Arial"/>
          <w:b/>
          <w:bCs/>
          <w:sz w:val="18"/>
          <w:szCs w:val="18"/>
        </w:rPr>
        <w:t>8</w:t>
      </w:r>
      <w:r w:rsidR="006E1EE5" w:rsidRPr="0055644D">
        <w:rPr>
          <w:rFonts w:ascii="Arial" w:hAnsi="Arial" w:cs="Arial"/>
          <w:b/>
          <w:bCs/>
          <w:sz w:val="18"/>
          <w:szCs w:val="18"/>
        </w:rPr>
        <w:t>.</w:t>
      </w:r>
      <w:r w:rsidR="006E1EE5">
        <w:rPr>
          <w:rFonts w:ascii="Arial" w:hAnsi="Arial" w:cs="Arial"/>
          <w:b/>
          <w:bCs/>
          <w:sz w:val="18"/>
          <w:szCs w:val="18"/>
        </w:rPr>
        <w:t>50</w:t>
      </w:r>
      <w:r w:rsidR="006E1EE5" w:rsidRPr="0055644D">
        <w:rPr>
          <w:rFonts w:ascii="Arial" w:hAnsi="Arial" w:cs="Arial"/>
          <w:b/>
          <w:bCs/>
          <w:sz w:val="18"/>
          <w:szCs w:val="18"/>
        </w:rPr>
        <w:t xml:space="preserve">0.000, -Ft, azaz </w:t>
      </w:r>
      <w:r w:rsidR="006E1EE5">
        <w:rPr>
          <w:rFonts w:ascii="Arial" w:hAnsi="Arial" w:cs="Arial"/>
          <w:b/>
          <w:bCs/>
          <w:sz w:val="18"/>
          <w:szCs w:val="18"/>
        </w:rPr>
        <w:t>Nyolc</w:t>
      </w:r>
      <w:r w:rsidR="006E1EE5" w:rsidRPr="0055644D">
        <w:rPr>
          <w:rFonts w:ascii="Arial" w:hAnsi="Arial" w:cs="Arial"/>
          <w:b/>
          <w:bCs/>
          <w:sz w:val="18"/>
          <w:szCs w:val="18"/>
        </w:rPr>
        <w:t>millió</w:t>
      </w:r>
      <w:r w:rsidR="006E1EE5">
        <w:rPr>
          <w:rFonts w:ascii="Arial" w:hAnsi="Arial" w:cs="Arial"/>
          <w:b/>
          <w:bCs/>
          <w:sz w:val="18"/>
          <w:szCs w:val="18"/>
        </w:rPr>
        <w:t>-ötszázezer</w:t>
      </w:r>
      <w:r w:rsidR="006E1EE5" w:rsidRPr="0055644D">
        <w:rPr>
          <w:rFonts w:ascii="Arial" w:hAnsi="Arial" w:cs="Arial"/>
          <w:b/>
          <w:bCs/>
          <w:sz w:val="18"/>
          <w:szCs w:val="18"/>
        </w:rPr>
        <w:t xml:space="preserve"> forint </w:t>
      </w:r>
      <w:r w:rsidR="006E1EE5" w:rsidRPr="0055644D">
        <w:rPr>
          <w:rFonts w:ascii="Arial" w:hAnsi="Arial" w:cs="Arial"/>
          <w:sz w:val="18"/>
          <w:szCs w:val="18"/>
        </w:rPr>
        <w:t xml:space="preserve">összeget </w:t>
      </w:r>
      <w:r w:rsidR="006E1EE5">
        <w:rPr>
          <w:rFonts w:ascii="Arial" w:hAnsi="Arial" w:cs="Arial"/>
          <w:b/>
          <w:bCs/>
          <w:sz w:val="18"/>
          <w:szCs w:val="18"/>
        </w:rPr>
        <w:t xml:space="preserve">második </w:t>
      </w:r>
      <w:r w:rsidR="006E1EE5" w:rsidRPr="0055644D">
        <w:rPr>
          <w:rFonts w:ascii="Arial" w:hAnsi="Arial" w:cs="Arial"/>
          <w:b/>
          <w:bCs/>
          <w:sz w:val="18"/>
          <w:szCs w:val="18"/>
        </w:rPr>
        <w:t xml:space="preserve">vételárrészlet </w:t>
      </w:r>
      <w:r w:rsidR="006E1EE5" w:rsidRPr="0055644D">
        <w:rPr>
          <w:rFonts w:ascii="Arial" w:hAnsi="Arial" w:cs="Arial"/>
          <w:sz w:val="18"/>
          <w:szCs w:val="18"/>
        </w:rPr>
        <w:t>jogcímén</w:t>
      </w:r>
      <w:r w:rsidR="006E1EE5">
        <w:rPr>
          <w:rFonts w:ascii="Arial" w:hAnsi="Arial" w:cs="Arial"/>
          <w:kern w:val="0"/>
          <w:sz w:val="18"/>
          <w:szCs w:val="18"/>
          <w14:ligatures w14:val="none"/>
        </w:rPr>
        <w:t>.</w:t>
      </w:r>
    </w:p>
    <w:p w14:paraId="799F61C6" w14:textId="77777777" w:rsidR="00142EEB" w:rsidRDefault="00142EEB" w:rsidP="00142EEB">
      <w:pPr>
        <w:ind w:left="792"/>
        <w:jc w:val="both"/>
        <w:rPr>
          <w:rFonts w:ascii="Arial" w:hAnsi="Arial" w:cs="Arial"/>
          <w:sz w:val="18"/>
          <w:szCs w:val="18"/>
        </w:rPr>
      </w:pPr>
      <w:r w:rsidRPr="00A46775">
        <w:rPr>
          <w:rFonts w:ascii="Arial" w:hAnsi="Arial" w:cs="Arial"/>
          <w:sz w:val="18"/>
          <w:szCs w:val="18"/>
        </w:rPr>
        <w:t xml:space="preserve">A fenti </w:t>
      </w:r>
      <w:r w:rsidRPr="00933456">
        <w:rPr>
          <w:rFonts w:ascii="Arial" w:hAnsi="Arial" w:cs="Arial"/>
          <w:sz w:val="18"/>
          <w:szCs w:val="18"/>
        </w:rPr>
        <w:t xml:space="preserve">vételárrészletből </w:t>
      </w:r>
      <w:r>
        <w:rPr>
          <w:rFonts w:ascii="Arial" w:hAnsi="Arial" w:cs="Arial"/>
          <w:sz w:val="18"/>
          <w:szCs w:val="18"/>
        </w:rPr>
        <w:t>4</w:t>
      </w:r>
      <w:r w:rsidRPr="00933456">
        <w:rPr>
          <w:rFonts w:ascii="Arial" w:hAnsi="Arial" w:cs="Arial"/>
          <w:sz w:val="18"/>
          <w:szCs w:val="18"/>
        </w:rPr>
        <w:t>.</w:t>
      </w:r>
      <w:r>
        <w:rPr>
          <w:rFonts w:ascii="Arial" w:hAnsi="Arial" w:cs="Arial"/>
          <w:sz w:val="18"/>
          <w:szCs w:val="18"/>
        </w:rPr>
        <w:t>2</w:t>
      </w:r>
      <w:r w:rsidRPr="00933456">
        <w:rPr>
          <w:rFonts w:ascii="Arial" w:hAnsi="Arial" w:cs="Arial"/>
          <w:sz w:val="18"/>
          <w:szCs w:val="18"/>
        </w:rPr>
        <w:t>5</w:t>
      </w:r>
      <w:r>
        <w:rPr>
          <w:rFonts w:ascii="Arial" w:hAnsi="Arial" w:cs="Arial"/>
          <w:sz w:val="18"/>
          <w:szCs w:val="18"/>
        </w:rPr>
        <w:t>0</w:t>
      </w:r>
      <w:r w:rsidRPr="00933456">
        <w:rPr>
          <w:rFonts w:ascii="Arial" w:hAnsi="Arial" w:cs="Arial"/>
          <w:sz w:val="18"/>
          <w:szCs w:val="18"/>
        </w:rPr>
        <w:t xml:space="preserve">.000,-Ft, azaz </w:t>
      </w:r>
      <w:r>
        <w:rPr>
          <w:rFonts w:ascii="Arial" w:hAnsi="Arial" w:cs="Arial"/>
          <w:sz w:val="18"/>
          <w:szCs w:val="18"/>
        </w:rPr>
        <w:t>Négy</w:t>
      </w:r>
      <w:r w:rsidRPr="00933456">
        <w:rPr>
          <w:rFonts w:ascii="Arial" w:hAnsi="Arial" w:cs="Arial"/>
          <w:sz w:val="18"/>
          <w:szCs w:val="18"/>
        </w:rPr>
        <w:t>millió-</w:t>
      </w:r>
      <w:r>
        <w:rPr>
          <w:rFonts w:ascii="Arial" w:hAnsi="Arial" w:cs="Arial"/>
          <w:sz w:val="18"/>
          <w:szCs w:val="18"/>
        </w:rPr>
        <w:t>kettő</w:t>
      </w:r>
      <w:r w:rsidRPr="00933456">
        <w:rPr>
          <w:rFonts w:ascii="Arial" w:hAnsi="Arial" w:cs="Arial"/>
          <w:sz w:val="18"/>
          <w:szCs w:val="18"/>
        </w:rPr>
        <w:t>százötvenezer forint</w:t>
      </w:r>
      <w:r w:rsidRPr="00A46775">
        <w:rPr>
          <w:rFonts w:ascii="Arial" w:hAnsi="Arial" w:cs="Arial"/>
          <w:sz w:val="18"/>
          <w:szCs w:val="18"/>
        </w:rPr>
        <w:t xml:space="preserve"> összeg Eladó1-et, </w:t>
      </w:r>
      <w:proofErr w:type="gramStart"/>
      <w:r>
        <w:rPr>
          <w:rFonts w:ascii="Arial" w:hAnsi="Arial" w:cs="Arial"/>
          <w:sz w:val="18"/>
          <w:szCs w:val="18"/>
        </w:rPr>
        <w:t>4</w:t>
      </w:r>
      <w:r w:rsidRPr="00933456">
        <w:rPr>
          <w:rFonts w:ascii="Arial" w:hAnsi="Arial" w:cs="Arial"/>
          <w:sz w:val="18"/>
          <w:szCs w:val="18"/>
        </w:rPr>
        <w:t>.</w:t>
      </w:r>
      <w:r>
        <w:rPr>
          <w:rFonts w:ascii="Arial" w:hAnsi="Arial" w:cs="Arial"/>
          <w:sz w:val="18"/>
          <w:szCs w:val="18"/>
        </w:rPr>
        <w:t>2</w:t>
      </w:r>
      <w:r w:rsidRPr="00933456">
        <w:rPr>
          <w:rFonts w:ascii="Arial" w:hAnsi="Arial" w:cs="Arial"/>
          <w:sz w:val="18"/>
          <w:szCs w:val="18"/>
        </w:rPr>
        <w:t>5</w:t>
      </w:r>
      <w:r>
        <w:rPr>
          <w:rFonts w:ascii="Arial" w:hAnsi="Arial" w:cs="Arial"/>
          <w:sz w:val="18"/>
          <w:szCs w:val="18"/>
        </w:rPr>
        <w:t>0</w:t>
      </w:r>
      <w:r w:rsidRPr="00933456">
        <w:rPr>
          <w:rFonts w:ascii="Arial" w:hAnsi="Arial" w:cs="Arial"/>
          <w:sz w:val="18"/>
          <w:szCs w:val="18"/>
        </w:rPr>
        <w:t>.000,-</w:t>
      </w:r>
      <w:proofErr w:type="gramEnd"/>
      <w:r w:rsidRPr="00933456">
        <w:rPr>
          <w:rFonts w:ascii="Arial" w:hAnsi="Arial" w:cs="Arial"/>
          <w:sz w:val="18"/>
          <w:szCs w:val="18"/>
        </w:rPr>
        <w:t xml:space="preserve">Ft, azaz </w:t>
      </w:r>
      <w:r>
        <w:rPr>
          <w:rFonts w:ascii="Arial" w:hAnsi="Arial" w:cs="Arial"/>
          <w:sz w:val="18"/>
          <w:szCs w:val="18"/>
        </w:rPr>
        <w:t>Négy</w:t>
      </w:r>
      <w:r w:rsidRPr="00933456">
        <w:rPr>
          <w:rFonts w:ascii="Arial" w:hAnsi="Arial" w:cs="Arial"/>
          <w:sz w:val="18"/>
          <w:szCs w:val="18"/>
        </w:rPr>
        <w:t>millió-</w:t>
      </w:r>
      <w:r>
        <w:rPr>
          <w:rFonts w:ascii="Arial" w:hAnsi="Arial" w:cs="Arial"/>
          <w:sz w:val="18"/>
          <w:szCs w:val="18"/>
        </w:rPr>
        <w:t>kettő</w:t>
      </w:r>
      <w:r w:rsidRPr="00933456">
        <w:rPr>
          <w:rFonts w:ascii="Arial" w:hAnsi="Arial" w:cs="Arial"/>
          <w:sz w:val="18"/>
          <w:szCs w:val="18"/>
        </w:rPr>
        <w:t>százötvenezer</w:t>
      </w:r>
      <w:r w:rsidRPr="00A46775">
        <w:rPr>
          <w:rFonts w:ascii="Arial" w:hAnsi="Arial" w:cs="Arial"/>
          <w:sz w:val="18"/>
          <w:szCs w:val="18"/>
        </w:rPr>
        <w:t xml:space="preserve"> forint </w:t>
      </w:r>
      <w:r>
        <w:rPr>
          <w:rFonts w:ascii="Arial" w:hAnsi="Arial" w:cs="Arial"/>
          <w:sz w:val="18"/>
          <w:szCs w:val="18"/>
        </w:rPr>
        <w:t xml:space="preserve">összeg </w:t>
      </w:r>
      <w:r w:rsidRPr="00A46775">
        <w:rPr>
          <w:rFonts w:ascii="Arial" w:hAnsi="Arial" w:cs="Arial"/>
          <w:sz w:val="18"/>
          <w:szCs w:val="18"/>
        </w:rPr>
        <w:t>Eladó2-t illeti meg.</w:t>
      </w:r>
      <w:r>
        <w:rPr>
          <w:rFonts w:ascii="Arial" w:hAnsi="Arial" w:cs="Arial"/>
          <w:sz w:val="18"/>
          <w:szCs w:val="18"/>
        </w:rPr>
        <w:t xml:space="preserve"> </w:t>
      </w:r>
    </w:p>
    <w:p w14:paraId="7E3CB2AC" w14:textId="142FAAC6" w:rsidR="00142EEB" w:rsidRDefault="00C60252" w:rsidP="006E0A2E">
      <w:pPr>
        <w:ind w:left="792"/>
        <w:jc w:val="both"/>
        <w:rPr>
          <w:rFonts w:ascii="Arial" w:hAnsi="Arial" w:cs="Arial"/>
          <w:sz w:val="18"/>
          <w:szCs w:val="18"/>
        </w:rPr>
      </w:pPr>
      <w:r w:rsidRPr="00C60252">
        <w:rPr>
          <w:rFonts w:ascii="Arial" w:hAnsi="Arial" w:cs="Arial"/>
          <w:sz w:val="18"/>
          <w:szCs w:val="18"/>
        </w:rPr>
        <w:t>Eladó</w:t>
      </w:r>
      <w:r>
        <w:rPr>
          <w:rFonts w:ascii="Arial" w:hAnsi="Arial" w:cs="Arial"/>
          <w:sz w:val="18"/>
          <w:szCs w:val="18"/>
        </w:rPr>
        <w:t>k</w:t>
      </w:r>
      <w:r w:rsidRPr="00C60252">
        <w:rPr>
          <w:rFonts w:ascii="Arial" w:hAnsi="Arial" w:cs="Arial"/>
          <w:sz w:val="18"/>
          <w:szCs w:val="18"/>
        </w:rPr>
        <w:t xml:space="preserve"> a fenti összeg átutalását az alábbi bankszámlára kéri</w:t>
      </w:r>
      <w:r>
        <w:rPr>
          <w:rFonts w:ascii="Arial" w:hAnsi="Arial" w:cs="Arial"/>
          <w:sz w:val="18"/>
          <w:szCs w:val="18"/>
        </w:rPr>
        <w:t>k</w:t>
      </w:r>
      <w:r w:rsidRPr="00C60252">
        <w:rPr>
          <w:rFonts w:ascii="Arial" w:hAnsi="Arial" w:cs="Arial"/>
          <w:sz w:val="18"/>
          <w:szCs w:val="18"/>
        </w:rPr>
        <w:t xml:space="preserve"> teljesíteni</w:t>
      </w:r>
      <w:r w:rsidRPr="00C60252">
        <w:rPr>
          <w:rFonts w:ascii="Arial" w:hAnsi="Arial" w:cs="Arial"/>
          <w:b/>
          <w:bCs/>
          <w:sz w:val="18"/>
          <w:szCs w:val="18"/>
        </w:rPr>
        <w:t xml:space="preserve">: </w:t>
      </w:r>
      <w:r w:rsidR="00CD362B">
        <w:rPr>
          <w:rFonts w:ascii="Arial" w:hAnsi="Arial" w:cs="Arial"/>
          <w:b/>
          <w:bCs/>
          <w:sz w:val="18"/>
          <w:szCs w:val="18"/>
        </w:rPr>
        <w:t>OT</w:t>
      </w:r>
      <w:r w:rsidR="008D57FE">
        <w:rPr>
          <w:rFonts w:ascii="Arial" w:hAnsi="Arial" w:cs="Arial"/>
          <w:b/>
          <w:bCs/>
          <w:sz w:val="18"/>
          <w:szCs w:val="18"/>
        </w:rPr>
        <w:t>P</w:t>
      </w:r>
      <w:r w:rsidR="00CD362B">
        <w:rPr>
          <w:rFonts w:ascii="Arial" w:hAnsi="Arial" w:cs="Arial"/>
          <w:b/>
          <w:bCs/>
          <w:sz w:val="18"/>
          <w:szCs w:val="18"/>
        </w:rPr>
        <w:t xml:space="preserve"> </w:t>
      </w:r>
      <w:r w:rsidR="00CD362B" w:rsidRPr="00FF1321">
        <w:rPr>
          <w:rFonts w:ascii="Arial" w:hAnsi="Arial" w:cs="Arial"/>
          <w:b/>
          <w:bCs/>
          <w:sz w:val="18"/>
          <w:szCs w:val="18"/>
        </w:rPr>
        <w:t xml:space="preserve">Bank </w:t>
      </w:r>
      <w:r w:rsidR="00CD362B">
        <w:rPr>
          <w:rFonts w:ascii="Arial" w:hAnsi="Arial" w:cs="Arial"/>
          <w:b/>
          <w:bCs/>
          <w:sz w:val="18"/>
          <w:szCs w:val="18"/>
        </w:rPr>
        <w:t>Ny</w:t>
      </w:r>
      <w:r w:rsidR="00CD362B" w:rsidRPr="00FF1321">
        <w:rPr>
          <w:rFonts w:ascii="Arial" w:hAnsi="Arial" w:cs="Arial"/>
          <w:b/>
          <w:bCs/>
          <w:sz w:val="18"/>
          <w:szCs w:val="18"/>
        </w:rPr>
        <w:t xml:space="preserve">rt., </w:t>
      </w:r>
      <w:r w:rsidR="00CD362B" w:rsidRPr="00603F8A">
        <w:rPr>
          <w:rFonts w:ascii="Arial" w:hAnsi="Arial" w:cs="Arial"/>
          <w:b/>
          <w:bCs/>
          <w:sz w:val="18"/>
          <w:szCs w:val="18"/>
        </w:rPr>
        <w:t>11773195</w:t>
      </w:r>
      <w:r w:rsidR="00CD362B">
        <w:rPr>
          <w:rFonts w:ascii="Arial" w:hAnsi="Arial" w:cs="Arial"/>
          <w:b/>
          <w:bCs/>
          <w:sz w:val="18"/>
          <w:szCs w:val="18"/>
        </w:rPr>
        <w:t>-</w:t>
      </w:r>
      <w:r w:rsidR="00CD362B" w:rsidRPr="00603F8A">
        <w:rPr>
          <w:rFonts w:ascii="Arial" w:hAnsi="Arial" w:cs="Arial"/>
          <w:b/>
          <w:bCs/>
          <w:sz w:val="18"/>
          <w:szCs w:val="18"/>
        </w:rPr>
        <w:t>00346663</w:t>
      </w:r>
      <w:r w:rsidR="00CD362B" w:rsidRPr="00FF1321">
        <w:rPr>
          <w:rFonts w:ascii="Arial" w:hAnsi="Arial" w:cs="Arial"/>
          <w:b/>
          <w:bCs/>
          <w:sz w:val="18"/>
          <w:szCs w:val="18"/>
        </w:rPr>
        <w:t xml:space="preserve"> sz</w:t>
      </w:r>
      <w:r w:rsidR="00CD362B" w:rsidRPr="002D7B4A">
        <w:rPr>
          <w:rFonts w:ascii="Arial" w:hAnsi="Arial" w:cs="Arial"/>
          <w:b/>
          <w:bCs/>
          <w:sz w:val="18"/>
          <w:szCs w:val="18"/>
        </w:rPr>
        <w:t xml:space="preserve"> </w:t>
      </w:r>
      <w:r w:rsidR="00142EEB" w:rsidRPr="002D7B4A">
        <w:rPr>
          <w:rFonts w:ascii="Arial" w:hAnsi="Arial" w:cs="Arial"/>
          <w:b/>
          <w:bCs/>
          <w:sz w:val="18"/>
          <w:szCs w:val="18"/>
        </w:rPr>
        <w:t xml:space="preserve">bankszámla </w:t>
      </w:r>
      <w:r w:rsidR="00142EEB" w:rsidRPr="00FF1321">
        <w:rPr>
          <w:rFonts w:ascii="Arial" w:hAnsi="Arial" w:cs="Arial"/>
          <w:b/>
          <w:bCs/>
          <w:sz w:val="18"/>
          <w:szCs w:val="18"/>
        </w:rPr>
        <w:t xml:space="preserve">(számlajogosult: </w:t>
      </w:r>
      <w:r w:rsidR="00CD362B" w:rsidRPr="00992D9E">
        <w:rPr>
          <w:rFonts w:ascii="Arial" w:hAnsi="Arial" w:cs="Arial"/>
          <w:b/>
          <w:bCs/>
          <w:sz w:val="18"/>
          <w:szCs w:val="18"/>
        </w:rPr>
        <w:t>Albrecht Zsófia</w:t>
      </w:r>
      <w:r w:rsidR="00142EEB" w:rsidRPr="00FF1321">
        <w:rPr>
          <w:rFonts w:ascii="Arial" w:hAnsi="Arial" w:cs="Arial"/>
          <w:b/>
          <w:bCs/>
          <w:sz w:val="18"/>
          <w:szCs w:val="18"/>
        </w:rPr>
        <w:t>).</w:t>
      </w:r>
      <w:r w:rsidR="00142EEB">
        <w:rPr>
          <w:rFonts w:ascii="Arial" w:hAnsi="Arial" w:cs="Arial"/>
          <w:b/>
          <w:bCs/>
          <w:sz w:val="18"/>
          <w:szCs w:val="18"/>
        </w:rPr>
        <w:t xml:space="preserve"> </w:t>
      </w:r>
      <w:r w:rsidR="008701EA" w:rsidRPr="008701EA">
        <w:rPr>
          <w:rFonts w:ascii="Arial" w:hAnsi="Arial" w:cs="Arial"/>
          <w:sz w:val="18"/>
          <w:szCs w:val="18"/>
        </w:rPr>
        <w:t>A fenti számlára történő teljesítéseket Eladók a saját kezeikhez történő teljesítésnek fogadják el. A fenti összeg hiánytalan átvételét Eladók kötelesek haladéktalanul</w:t>
      </w:r>
      <w:r w:rsidR="00813735">
        <w:rPr>
          <w:rFonts w:ascii="Arial" w:hAnsi="Arial" w:cs="Arial"/>
          <w:sz w:val="18"/>
          <w:szCs w:val="18"/>
        </w:rPr>
        <w:t>, de legkésőbb 3 (három)</w:t>
      </w:r>
      <w:r w:rsidR="00CD362B">
        <w:rPr>
          <w:rFonts w:ascii="Arial" w:hAnsi="Arial" w:cs="Arial"/>
          <w:sz w:val="18"/>
          <w:szCs w:val="18"/>
        </w:rPr>
        <w:t xml:space="preserve"> munkanapon belül</w:t>
      </w:r>
      <w:r w:rsidR="008701EA" w:rsidRPr="008701EA">
        <w:rPr>
          <w:rFonts w:ascii="Arial" w:hAnsi="Arial" w:cs="Arial"/>
          <w:sz w:val="18"/>
          <w:szCs w:val="18"/>
        </w:rPr>
        <w:t xml:space="preserve"> írásban elismerni és nyugtázni azt követően, hogy az a fenti bankszámlán jóváírásra került.</w:t>
      </w:r>
    </w:p>
    <w:p w14:paraId="149C0C8C" w14:textId="701DEC01" w:rsidR="00142EEB" w:rsidRDefault="00142EEB" w:rsidP="00142EEB">
      <w:pPr>
        <w:numPr>
          <w:ilvl w:val="1"/>
          <w:numId w:val="1"/>
        </w:numPr>
        <w:spacing w:after="0" w:line="240" w:lineRule="auto"/>
        <w:jc w:val="both"/>
        <w:rPr>
          <w:rFonts w:ascii="Arial" w:hAnsi="Arial" w:cs="Arial"/>
          <w:sz w:val="18"/>
          <w:szCs w:val="18"/>
        </w:rPr>
      </w:pPr>
      <w:r w:rsidRPr="00160687">
        <w:rPr>
          <w:rFonts w:ascii="Arial" w:hAnsi="Arial" w:cs="Arial"/>
          <w:sz w:val="18"/>
          <w:szCs w:val="18"/>
        </w:rPr>
        <w:t xml:space="preserve">Felek a </w:t>
      </w:r>
      <w:r>
        <w:rPr>
          <w:rFonts w:ascii="Arial" w:hAnsi="Arial" w:cs="Arial"/>
          <w:sz w:val="18"/>
          <w:szCs w:val="18"/>
        </w:rPr>
        <w:t>4</w:t>
      </w:r>
      <w:r w:rsidRPr="00160687">
        <w:rPr>
          <w:rFonts w:ascii="Arial" w:hAnsi="Arial" w:cs="Arial"/>
          <w:sz w:val="18"/>
          <w:szCs w:val="18"/>
        </w:rPr>
        <w:t>.</w:t>
      </w:r>
      <w:r>
        <w:rPr>
          <w:rFonts w:ascii="Arial" w:hAnsi="Arial" w:cs="Arial"/>
          <w:sz w:val="18"/>
          <w:szCs w:val="18"/>
        </w:rPr>
        <w:t>1</w:t>
      </w:r>
      <w:r w:rsidRPr="00160687">
        <w:rPr>
          <w:rFonts w:ascii="Arial" w:hAnsi="Arial" w:cs="Arial"/>
          <w:sz w:val="18"/>
          <w:szCs w:val="18"/>
        </w:rPr>
        <w:t>.</w:t>
      </w:r>
      <w:r>
        <w:rPr>
          <w:rFonts w:ascii="Arial" w:hAnsi="Arial" w:cs="Arial"/>
          <w:sz w:val="18"/>
          <w:szCs w:val="18"/>
        </w:rPr>
        <w:t xml:space="preserve"> és 4.2. </w:t>
      </w:r>
      <w:r w:rsidRPr="00160687">
        <w:rPr>
          <w:rFonts w:ascii="Arial" w:hAnsi="Arial" w:cs="Arial"/>
          <w:sz w:val="18"/>
          <w:szCs w:val="18"/>
        </w:rPr>
        <w:t>pontokban meghatározott</w:t>
      </w:r>
      <w:r>
        <w:rPr>
          <w:rFonts w:ascii="Arial" w:hAnsi="Arial" w:cs="Arial"/>
          <w:sz w:val="18"/>
          <w:szCs w:val="18"/>
        </w:rPr>
        <w:t xml:space="preserve"> </w:t>
      </w:r>
      <w:r w:rsidRPr="00160687">
        <w:rPr>
          <w:rFonts w:ascii="Arial" w:hAnsi="Arial" w:cs="Arial"/>
          <w:sz w:val="18"/>
          <w:szCs w:val="18"/>
        </w:rPr>
        <w:t>vételárrészlet</w:t>
      </w:r>
      <w:r>
        <w:rPr>
          <w:rFonts w:ascii="Arial" w:hAnsi="Arial" w:cs="Arial"/>
          <w:sz w:val="18"/>
          <w:szCs w:val="18"/>
        </w:rPr>
        <w:t>eket (</w:t>
      </w:r>
      <w:proofErr w:type="gramStart"/>
      <w:r w:rsidR="008701EA">
        <w:rPr>
          <w:rFonts w:ascii="Arial" w:hAnsi="Arial" w:cs="Arial"/>
          <w:b/>
          <w:bCs/>
          <w:sz w:val="18"/>
          <w:szCs w:val="18"/>
        </w:rPr>
        <w:t>17</w:t>
      </w:r>
      <w:r>
        <w:rPr>
          <w:rFonts w:ascii="Arial" w:hAnsi="Arial" w:cs="Arial"/>
          <w:b/>
          <w:bCs/>
          <w:sz w:val="18"/>
          <w:szCs w:val="18"/>
        </w:rPr>
        <w:t>.000.000,-</w:t>
      </w:r>
      <w:proofErr w:type="gramEnd"/>
      <w:r>
        <w:rPr>
          <w:rFonts w:ascii="Arial" w:hAnsi="Arial" w:cs="Arial"/>
          <w:b/>
          <w:bCs/>
          <w:sz w:val="18"/>
          <w:szCs w:val="18"/>
        </w:rPr>
        <w:t xml:space="preserve">Ft, azaz </w:t>
      </w:r>
      <w:r w:rsidR="008701EA">
        <w:rPr>
          <w:rFonts w:ascii="Arial" w:hAnsi="Arial" w:cs="Arial"/>
          <w:b/>
          <w:bCs/>
          <w:sz w:val="18"/>
          <w:szCs w:val="18"/>
        </w:rPr>
        <w:t>Tizenhét</w:t>
      </w:r>
      <w:r>
        <w:rPr>
          <w:rFonts w:ascii="Arial" w:hAnsi="Arial" w:cs="Arial"/>
          <w:b/>
          <w:bCs/>
          <w:sz w:val="18"/>
          <w:szCs w:val="18"/>
        </w:rPr>
        <w:t>millió forint összeget</w:t>
      </w:r>
      <w:r>
        <w:rPr>
          <w:rFonts w:ascii="Arial" w:hAnsi="Arial" w:cs="Arial"/>
          <w:sz w:val="18"/>
          <w:szCs w:val="18"/>
        </w:rPr>
        <w:t>)</w:t>
      </w:r>
      <w:r w:rsidRPr="00160687">
        <w:rPr>
          <w:rFonts w:ascii="Arial" w:hAnsi="Arial" w:cs="Arial"/>
          <w:sz w:val="18"/>
          <w:szCs w:val="18"/>
        </w:rPr>
        <w:t xml:space="preserve"> tekintik a Vevő által teljesítendő önerőnek (önrésznek).</w:t>
      </w:r>
    </w:p>
    <w:p w14:paraId="6D630ECE" w14:textId="77777777" w:rsidR="00142EEB" w:rsidRDefault="00142EEB" w:rsidP="00142EEB">
      <w:pPr>
        <w:spacing w:after="0" w:line="240" w:lineRule="auto"/>
        <w:ind w:left="792"/>
        <w:jc w:val="both"/>
        <w:rPr>
          <w:rFonts w:ascii="Arial" w:hAnsi="Arial" w:cs="Arial"/>
          <w:sz w:val="18"/>
          <w:szCs w:val="18"/>
        </w:rPr>
      </w:pPr>
    </w:p>
    <w:p w14:paraId="49032AAC" w14:textId="66D461EF" w:rsidR="003318B3" w:rsidRPr="003318B3" w:rsidRDefault="008945E5" w:rsidP="003318B3">
      <w:pPr>
        <w:pStyle w:val="Listaszerbekezds"/>
        <w:numPr>
          <w:ilvl w:val="1"/>
          <w:numId w:val="1"/>
        </w:numPr>
        <w:jc w:val="both"/>
        <w:rPr>
          <w:rFonts w:ascii="Arial" w:hAnsi="Arial" w:cs="Arial"/>
          <w:sz w:val="18"/>
          <w:szCs w:val="18"/>
        </w:rPr>
      </w:pPr>
      <w:r w:rsidRPr="00235D08">
        <w:rPr>
          <w:rFonts w:ascii="Arial" w:hAnsi="Arial" w:cs="Arial"/>
          <w:sz w:val="18"/>
          <w:szCs w:val="18"/>
        </w:rPr>
        <w:lastRenderedPageBreak/>
        <w:t>A fentieken túlmenően az Ingatlan teljes vételárából még fennmaradó mindösszesen</w:t>
      </w:r>
      <w:r w:rsidR="006F6AE5">
        <w:rPr>
          <w:rFonts w:ascii="Arial" w:hAnsi="Arial" w:cs="Arial"/>
          <w:sz w:val="18"/>
          <w:szCs w:val="18"/>
        </w:rPr>
        <w:t xml:space="preserve"> </w:t>
      </w:r>
      <w:proofErr w:type="gramStart"/>
      <w:r w:rsidR="006F6AE5">
        <w:rPr>
          <w:rFonts w:ascii="Arial" w:hAnsi="Arial" w:cs="Arial"/>
          <w:b/>
          <w:bCs/>
          <w:sz w:val="18"/>
          <w:szCs w:val="18"/>
        </w:rPr>
        <w:t>68</w:t>
      </w:r>
      <w:r w:rsidRPr="00D47BDE">
        <w:rPr>
          <w:rFonts w:ascii="Arial" w:hAnsi="Arial" w:cs="Arial"/>
          <w:b/>
          <w:bCs/>
          <w:sz w:val="18"/>
          <w:szCs w:val="18"/>
        </w:rPr>
        <w:t>.</w:t>
      </w:r>
      <w:r>
        <w:rPr>
          <w:rFonts w:ascii="Arial" w:hAnsi="Arial" w:cs="Arial"/>
          <w:b/>
          <w:bCs/>
          <w:sz w:val="18"/>
          <w:szCs w:val="18"/>
        </w:rPr>
        <w:t>0</w:t>
      </w:r>
      <w:r w:rsidRPr="00D47BDE">
        <w:rPr>
          <w:rFonts w:ascii="Arial" w:hAnsi="Arial" w:cs="Arial"/>
          <w:b/>
          <w:bCs/>
          <w:sz w:val="18"/>
          <w:szCs w:val="18"/>
        </w:rPr>
        <w:t>00.000,-</w:t>
      </w:r>
      <w:proofErr w:type="gramEnd"/>
      <w:r w:rsidRPr="00D47BDE">
        <w:rPr>
          <w:rFonts w:ascii="Arial" w:hAnsi="Arial" w:cs="Arial"/>
          <w:b/>
          <w:bCs/>
          <w:sz w:val="18"/>
          <w:szCs w:val="18"/>
        </w:rPr>
        <w:t>Ft</w:t>
      </w:r>
      <w:r w:rsidRPr="00235D08">
        <w:rPr>
          <w:rFonts w:ascii="Arial" w:hAnsi="Arial" w:cs="Arial"/>
          <w:sz w:val="18"/>
          <w:szCs w:val="18"/>
        </w:rPr>
        <w:t xml:space="preserve">, azaz </w:t>
      </w:r>
      <w:r w:rsidR="006F6AE5">
        <w:rPr>
          <w:rFonts w:ascii="Arial" w:hAnsi="Arial" w:cs="Arial"/>
          <w:b/>
          <w:bCs/>
          <w:sz w:val="18"/>
          <w:szCs w:val="18"/>
        </w:rPr>
        <w:t>Hatvannyolc</w:t>
      </w:r>
      <w:r w:rsidRPr="00D47BDE">
        <w:rPr>
          <w:rFonts w:ascii="Arial" w:hAnsi="Arial" w:cs="Arial"/>
          <w:b/>
          <w:bCs/>
          <w:sz w:val="18"/>
          <w:szCs w:val="18"/>
        </w:rPr>
        <w:t>millió forint</w:t>
      </w:r>
      <w:r w:rsidRPr="00235D08">
        <w:rPr>
          <w:rFonts w:ascii="Arial" w:hAnsi="Arial" w:cs="Arial"/>
          <w:sz w:val="18"/>
          <w:szCs w:val="18"/>
        </w:rPr>
        <w:t xml:space="preserve"> összeget, mint </w:t>
      </w:r>
      <w:r>
        <w:rPr>
          <w:rFonts w:ascii="Arial" w:hAnsi="Arial" w:cs="Arial"/>
          <w:sz w:val="18"/>
          <w:szCs w:val="18"/>
        </w:rPr>
        <w:t>második</w:t>
      </w:r>
      <w:r w:rsidRPr="00235D08">
        <w:rPr>
          <w:rFonts w:ascii="Arial" w:hAnsi="Arial" w:cs="Arial"/>
          <w:sz w:val="18"/>
          <w:szCs w:val="18"/>
        </w:rPr>
        <w:t xml:space="preserve"> és egyben utolsó vételárrészletet Vevő köteles a jelen szerződés aláírását követően, legkésőbb </w:t>
      </w:r>
      <w:r w:rsidRPr="00062472">
        <w:rPr>
          <w:rFonts w:ascii="Arial" w:hAnsi="Arial" w:cs="Arial"/>
          <w:b/>
          <w:bCs/>
          <w:sz w:val="18"/>
          <w:szCs w:val="18"/>
        </w:rPr>
        <w:t>202</w:t>
      </w:r>
      <w:r w:rsidR="006F6AE5">
        <w:rPr>
          <w:rFonts w:ascii="Arial" w:hAnsi="Arial" w:cs="Arial"/>
          <w:b/>
          <w:bCs/>
          <w:sz w:val="18"/>
          <w:szCs w:val="18"/>
        </w:rPr>
        <w:t>5</w:t>
      </w:r>
      <w:r w:rsidRPr="00062472">
        <w:rPr>
          <w:rFonts w:ascii="Arial" w:hAnsi="Arial" w:cs="Arial"/>
          <w:b/>
          <w:bCs/>
          <w:sz w:val="18"/>
          <w:szCs w:val="18"/>
        </w:rPr>
        <w:t>.0</w:t>
      </w:r>
      <w:r w:rsidR="006F6AE5">
        <w:rPr>
          <w:rFonts w:ascii="Arial" w:hAnsi="Arial" w:cs="Arial"/>
          <w:b/>
          <w:bCs/>
          <w:sz w:val="18"/>
          <w:szCs w:val="18"/>
        </w:rPr>
        <w:t>2</w:t>
      </w:r>
      <w:r w:rsidRPr="00062472">
        <w:rPr>
          <w:rFonts w:ascii="Arial" w:hAnsi="Arial" w:cs="Arial"/>
          <w:b/>
          <w:bCs/>
          <w:sz w:val="18"/>
          <w:szCs w:val="18"/>
        </w:rPr>
        <w:t>.</w:t>
      </w:r>
      <w:r w:rsidR="006F6AE5">
        <w:rPr>
          <w:rFonts w:ascii="Arial" w:hAnsi="Arial" w:cs="Arial"/>
          <w:b/>
          <w:bCs/>
          <w:sz w:val="18"/>
          <w:szCs w:val="18"/>
        </w:rPr>
        <w:t>28</w:t>
      </w:r>
      <w:r w:rsidRPr="00062472">
        <w:rPr>
          <w:rFonts w:ascii="Arial" w:hAnsi="Arial" w:cs="Arial"/>
          <w:b/>
          <w:bCs/>
          <w:sz w:val="18"/>
          <w:szCs w:val="18"/>
        </w:rPr>
        <w:t>.</w:t>
      </w:r>
      <w:r w:rsidRPr="00235D08">
        <w:rPr>
          <w:rFonts w:ascii="Arial" w:hAnsi="Arial" w:cs="Arial"/>
          <w:sz w:val="18"/>
          <w:szCs w:val="18"/>
        </w:rPr>
        <w:t xml:space="preserve"> napjáig megfizetni Eladó</w:t>
      </w:r>
      <w:r w:rsidR="006F6AE5">
        <w:rPr>
          <w:rFonts w:ascii="Arial" w:hAnsi="Arial" w:cs="Arial"/>
          <w:sz w:val="18"/>
          <w:szCs w:val="18"/>
        </w:rPr>
        <w:t>k</w:t>
      </w:r>
      <w:r w:rsidRPr="00235D08">
        <w:rPr>
          <w:rFonts w:ascii="Arial" w:hAnsi="Arial" w:cs="Arial"/>
          <w:sz w:val="18"/>
          <w:szCs w:val="18"/>
        </w:rPr>
        <w:t xml:space="preserve"> részére</w:t>
      </w:r>
      <w:r>
        <w:rPr>
          <w:rFonts w:ascii="Arial" w:hAnsi="Arial" w:cs="Arial"/>
          <w:sz w:val="18"/>
          <w:szCs w:val="18"/>
        </w:rPr>
        <w:t>.</w:t>
      </w:r>
    </w:p>
    <w:p w14:paraId="12703AD2" w14:textId="25920AF5" w:rsidR="003318B3" w:rsidRDefault="003318B3" w:rsidP="003318B3">
      <w:pPr>
        <w:ind w:left="792"/>
        <w:jc w:val="both"/>
        <w:rPr>
          <w:rFonts w:ascii="Arial" w:hAnsi="Arial" w:cs="Arial"/>
          <w:sz w:val="18"/>
          <w:szCs w:val="18"/>
        </w:rPr>
      </w:pPr>
      <w:r w:rsidRPr="00A46775">
        <w:rPr>
          <w:rFonts w:ascii="Arial" w:hAnsi="Arial" w:cs="Arial"/>
          <w:sz w:val="18"/>
          <w:szCs w:val="18"/>
        </w:rPr>
        <w:t xml:space="preserve">A fenti </w:t>
      </w:r>
      <w:r w:rsidRPr="00933456">
        <w:rPr>
          <w:rFonts w:ascii="Arial" w:hAnsi="Arial" w:cs="Arial"/>
          <w:sz w:val="18"/>
          <w:szCs w:val="18"/>
        </w:rPr>
        <w:t xml:space="preserve">vételárrészletből </w:t>
      </w:r>
      <w:r>
        <w:rPr>
          <w:rFonts w:ascii="Arial" w:hAnsi="Arial" w:cs="Arial"/>
          <w:sz w:val="18"/>
          <w:szCs w:val="18"/>
        </w:rPr>
        <w:t>34</w:t>
      </w:r>
      <w:r w:rsidRPr="00933456">
        <w:rPr>
          <w:rFonts w:ascii="Arial" w:hAnsi="Arial" w:cs="Arial"/>
          <w:sz w:val="18"/>
          <w:szCs w:val="18"/>
        </w:rPr>
        <w:t>.</w:t>
      </w:r>
      <w:r>
        <w:rPr>
          <w:rFonts w:ascii="Arial" w:hAnsi="Arial" w:cs="Arial"/>
          <w:sz w:val="18"/>
          <w:szCs w:val="18"/>
        </w:rPr>
        <w:t>000</w:t>
      </w:r>
      <w:r w:rsidRPr="00933456">
        <w:rPr>
          <w:rFonts w:ascii="Arial" w:hAnsi="Arial" w:cs="Arial"/>
          <w:sz w:val="18"/>
          <w:szCs w:val="18"/>
        </w:rPr>
        <w:t xml:space="preserve">.000,-Ft, azaz </w:t>
      </w:r>
      <w:r>
        <w:rPr>
          <w:rFonts w:ascii="Arial" w:hAnsi="Arial" w:cs="Arial"/>
          <w:sz w:val="18"/>
          <w:szCs w:val="18"/>
        </w:rPr>
        <w:t>Harmincnégy</w:t>
      </w:r>
      <w:r w:rsidRPr="00933456">
        <w:rPr>
          <w:rFonts w:ascii="Arial" w:hAnsi="Arial" w:cs="Arial"/>
          <w:sz w:val="18"/>
          <w:szCs w:val="18"/>
        </w:rPr>
        <w:t>millió forint</w:t>
      </w:r>
      <w:r w:rsidRPr="00A46775">
        <w:rPr>
          <w:rFonts w:ascii="Arial" w:hAnsi="Arial" w:cs="Arial"/>
          <w:sz w:val="18"/>
          <w:szCs w:val="18"/>
        </w:rPr>
        <w:t xml:space="preserve"> összeg Eladó1-et, </w:t>
      </w:r>
      <w:proofErr w:type="gramStart"/>
      <w:r>
        <w:rPr>
          <w:rFonts w:ascii="Arial" w:hAnsi="Arial" w:cs="Arial"/>
          <w:sz w:val="18"/>
          <w:szCs w:val="18"/>
        </w:rPr>
        <w:t>34</w:t>
      </w:r>
      <w:r w:rsidRPr="00933456">
        <w:rPr>
          <w:rFonts w:ascii="Arial" w:hAnsi="Arial" w:cs="Arial"/>
          <w:sz w:val="18"/>
          <w:szCs w:val="18"/>
        </w:rPr>
        <w:t>.</w:t>
      </w:r>
      <w:r>
        <w:rPr>
          <w:rFonts w:ascii="Arial" w:hAnsi="Arial" w:cs="Arial"/>
          <w:sz w:val="18"/>
          <w:szCs w:val="18"/>
        </w:rPr>
        <w:t>000</w:t>
      </w:r>
      <w:r w:rsidRPr="00933456">
        <w:rPr>
          <w:rFonts w:ascii="Arial" w:hAnsi="Arial" w:cs="Arial"/>
          <w:sz w:val="18"/>
          <w:szCs w:val="18"/>
        </w:rPr>
        <w:t>.000,-</w:t>
      </w:r>
      <w:proofErr w:type="gramEnd"/>
      <w:r w:rsidRPr="00933456">
        <w:rPr>
          <w:rFonts w:ascii="Arial" w:hAnsi="Arial" w:cs="Arial"/>
          <w:sz w:val="18"/>
          <w:szCs w:val="18"/>
        </w:rPr>
        <w:t xml:space="preserve">Ft azaz </w:t>
      </w:r>
      <w:r>
        <w:rPr>
          <w:rFonts w:ascii="Arial" w:hAnsi="Arial" w:cs="Arial"/>
          <w:sz w:val="18"/>
          <w:szCs w:val="18"/>
        </w:rPr>
        <w:t>Harmincnégy</w:t>
      </w:r>
      <w:r w:rsidRPr="00933456">
        <w:rPr>
          <w:rFonts w:ascii="Arial" w:hAnsi="Arial" w:cs="Arial"/>
          <w:sz w:val="18"/>
          <w:szCs w:val="18"/>
        </w:rPr>
        <w:t>millió</w:t>
      </w:r>
      <w:r w:rsidRPr="00A46775">
        <w:rPr>
          <w:rFonts w:ascii="Arial" w:hAnsi="Arial" w:cs="Arial"/>
          <w:sz w:val="18"/>
          <w:szCs w:val="18"/>
        </w:rPr>
        <w:t xml:space="preserve"> forint </w:t>
      </w:r>
      <w:r>
        <w:rPr>
          <w:rFonts w:ascii="Arial" w:hAnsi="Arial" w:cs="Arial"/>
          <w:sz w:val="18"/>
          <w:szCs w:val="18"/>
        </w:rPr>
        <w:t xml:space="preserve">összeg </w:t>
      </w:r>
      <w:r w:rsidRPr="00A46775">
        <w:rPr>
          <w:rFonts w:ascii="Arial" w:hAnsi="Arial" w:cs="Arial"/>
          <w:sz w:val="18"/>
          <w:szCs w:val="18"/>
        </w:rPr>
        <w:t>Eladó2-t illeti meg.</w:t>
      </w:r>
      <w:r>
        <w:rPr>
          <w:rFonts w:ascii="Arial" w:hAnsi="Arial" w:cs="Arial"/>
          <w:sz w:val="18"/>
          <w:szCs w:val="18"/>
        </w:rPr>
        <w:t xml:space="preserve"> </w:t>
      </w:r>
    </w:p>
    <w:p w14:paraId="6B40BBC9" w14:textId="5F05629C" w:rsidR="009D1934" w:rsidRDefault="009D1934" w:rsidP="009D1934">
      <w:pPr>
        <w:ind w:left="792"/>
        <w:jc w:val="both"/>
        <w:rPr>
          <w:rFonts w:ascii="Arial" w:hAnsi="Arial" w:cs="Arial"/>
          <w:sz w:val="18"/>
          <w:szCs w:val="18"/>
        </w:rPr>
      </w:pPr>
      <w:r w:rsidRPr="00C60252">
        <w:rPr>
          <w:rFonts w:ascii="Arial" w:hAnsi="Arial" w:cs="Arial"/>
          <w:sz w:val="18"/>
          <w:szCs w:val="18"/>
        </w:rPr>
        <w:t>Eladó</w:t>
      </w:r>
      <w:r>
        <w:rPr>
          <w:rFonts w:ascii="Arial" w:hAnsi="Arial" w:cs="Arial"/>
          <w:sz w:val="18"/>
          <w:szCs w:val="18"/>
        </w:rPr>
        <w:t>k</w:t>
      </w:r>
      <w:r w:rsidRPr="00C60252">
        <w:rPr>
          <w:rFonts w:ascii="Arial" w:hAnsi="Arial" w:cs="Arial"/>
          <w:sz w:val="18"/>
          <w:szCs w:val="18"/>
        </w:rPr>
        <w:t xml:space="preserve"> a fenti összeg átutalását az alábbi bankszámlára kéri</w:t>
      </w:r>
      <w:r>
        <w:rPr>
          <w:rFonts w:ascii="Arial" w:hAnsi="Arial" w:cs="Arial"/>
          <w:sz w:val="18"/>
          <w:szCs w:val="18"/>
        </w:rPr>
        <w:t>k</w:t>
      </w:r>
      <w:r w:rsidRPr="00C60252">
        <w:rPr>
          <w:rFonts w:ascii="Arial" w:hAnsi="Arial" w:cs="Arial"/>
          <w:sz w:val="18"/>
          <w:szCs w:val="18"/>
        </w:rPr>
        <w:t xml:space="preserve"> teljesíteni</w:t>
      </w:r>
      <w:r w:rsidRPr="00C60252">
        <w:rPr>
          <w:rFonts w:ascii="Arial" w:hAnsi="Arial" w:cs="Arial"/>
          <w:b/>
          <w:bCs/>
          <w:sz w:val="18"/>
          <w:szCs w:val="18"/>
        </w:rPr>
        <w:t xml:space="preserve">: </w:t>
      </w:r>
      <w:r w:rsidR="00CD362B">
        <w:rPr>
          <w:rFonts w:ascii="Arial" w:hAnsi="Arial" w:cs="Arial"/>
          <w:b/>
          <w:bCs/>
          <w:sz w:val="18"/>
          <w:szCs w:val="18"/>
        </w:rPr>
        <w:t>OT</w:t>
      </w:r>
      <w:r w:rsidR="008D57FE">
        <w:rPr>
          <w:rFonts w:ascii="Arial" w:hAnsi="Arial" w:cs="Arial"/>
          <w:b/>
          <w:bCs/>
          <w:sz w:val="18"/>
          <w:szCs w:val="18"/>
        </w:rPr>
        <w:t>P</w:t>
      </w:r>
      <w:r w:rsidR="00CD362B">
        <w:rPr>
          <w:rFonts w:ascii="Arial" w:hAnsi="Arial" w:cs="Arial"/>
          <w:b/>
          <w:bCs/>
          <w:sz w:val="18"/>
          <w:szCs w:val="18"/>
        </w:rPr>
        <w:t xml:space="preserve"> </w:t>
      </w:r>
      <w:r w:rsidR="00CD362B" w:rsidRPr="00FF1321">
        <w:rPr>
          <w:rFonts w:ascii="Arial" w:hAnsi="Arial" w:cs="Arial"/>
          <w:b/>
          <w:bCs/>
          <w:sz w:val="18"/>
          <w:szCs w:val="18"/>
        </w:rPr>
        <w:t xml:space="preserve">Bank </w:t>
      </w:r>
      <w:r w:rsidR="00CD362B">
        <w:rPr>
          <w:rFonts w:ascii="Arial" w:hAnsi="Arial" w:cs="Arial"/>
          <w:b/>
          <w:bCs/>
          <w:sz w:val="18"/>
          <w:szCs w:val="18"/>
        </w:rPr>
        <w:t>Ny</w:t>
      </w:r>
      <w:r w:rsidR="00CD362B" w:rsidRPr="00FF1321">
        <w:rPr>
          <w:rFonts w:ascii="Arial" w:hAnsi="Arial" w:cs="Arial"/>
          <w:b/>
          <w:bCs/>
          <w:sz w:val="18"/>
          <w:szCs w:val="18"/>
        </w:rPr>
        <w:t xml:space="preserve">rt., </w:t>
      </w:r>
      <w:r w:rsidR="00CD362B" w:rsidRPr="00603F8A">
        <w:rPr>
          <w:rFonts w:ascii="Arial" w:hAnsi="Arial" w:cs="Arial"/>
          <w:b/>
          <w:bCs/>
          <w:sz w:val="18"/>
          <w:szCs w:val="18"/>
        </w:rPr>
        <w:t>11773195</w:t>
      </w:r>
      <w:r w:rsidR="00CD362B">
        <w:rPr>
          <w:rFonts w:ascii="Arial" w:hAnsi="Arial" w:cs="Arial"/>
          <w:b/>
          <w:bCs/>
          <w:sz w:val="18"/>
          <w:szCs w:val="18"/>
        </w:rPr>
        <w:t>-</w:t>
      </w:r>
      <w:r w:rsidR="00CD362B" w:rsidRPr="00603F8A">
        <w:rPr>
          <w:rFonts w:ascii="Arial" w:hAnsi="Arial" w:cs="Arial"/>
          <w:b/>
          <w:bCs/>
          <w:sz w:val="18"/>
          <w:szCs w:val="18"/>
        </w:rPr>
        <w:t>00346663</w:t>
      </w:r>
      <w:r w:rsidR="00CD362B" w:rsidRPr="00FF1321">
        <w:rPr>
          <w:rFonts w:ascii="Arial" w:hAnsi="Arial" w:cs="Arial"/>
          <w:b/>
          <w:bCs/>
          <w:sz w:val="18"/>
          <w:szCs w:val="18"/>
        </w:rPr>
        <w:t xml:space="preserve"> sz</w:t>
      </w:r>
      <w:r w:rsidR="00CD362B" w:rsidRPr="002D7B4A">
        <w:rPr>
          <w:rFonts w:ascii="Arial" w:hAnsi="Arial" w:cs="Arial"/>
          <w:b/>
          <w:bCs/>
          <w:sz w:val="18"/>
          <w:szCs w:val="18"/>
        </w:rPr>
        <w:t xml:space="preserve"> bankszámla </w:t>
      </w:r>
      <w:r w:rsidR="00CD362B" w:rsidRPr="00FF1321">
        <w:rPr>
          <w:rFonts w:ascii="Arial" w:hAnsi="Arial" w:cs="Arial"/>
          <w:b/>
          <w:bCs/>
          <w:sz w:val="18"/>
          <w:szCs w:val="18"/>
        </w:rPr>
        <w:t xml:space="preserve">(számlajogosult: </w:t>
      </w:r>
      <w:r w:rsidR="00CD362B" w:rsidRPr="00992D9E">
        <w:rPr>
          <w:rFonts w:ascii="Arial" w:hAnsi="Arial" w:cs="Arial"/>
          <w:b/>
          <w:bCs/>
          <w:sz w:val="18"/>
          <w:szCs w:val="18"/>
        </w:rPr>
        <w:t>Albrecht Zsófia</w:t>
      </w:r>
      <w:r w:rsidR="00CD362B" w:rsidRPr="00FF1321">
        <w:rPr>
          <w:rFonts w:ascii="Arial" w:hAnsi="Arial" w:cs="Arial"/>
          <w:b/>
          <w:bCs/>
          <w:sz w:val="18"/>
          <w:szCs w:val="18"/>
        </w:rPr>
        <w:t>).</w:t>
      </w:r>
      <w:r w:rsidR="00CD362B">
        <w:rPr>
          <w:rFonts w:ascii="Arial" w:hAnsi="Arial" w:cs="Arial"/>
          <w:b/>
          <w:bCs/>
          <w:sz w:val="18"/>
          <w:szCs w:val="18"/>
        </w:rPr>
        <w:t xml:space="preserve"> </w:t>
      </w:r>
      <w:r w:rsidR="00CD362B" w:rsidRPr="008701EA">
        <w:rPr>
          <w:rFonts w:ascii="Arial" w:hAnsi="Arial" w:cs="Arial"/>
          <w:sz w:val="18"/>
          <w:szCs w:val="18"/>
        </w:rPr>
        <w:t>A fenti számlára történő teljesítéseket Eladók a saját kezeikhez történő teljesítésnek fogadják el. A fenti összeg hiánytalan átvételét Eladók kötelesek haladéktalanul</w:t>
      </w:r>
      <w:r w:rsidR="00CD362B">
        <w:rPr>
          <w:rFonts w:ascii="Arial" w:hAnsi="Arial" w:cs="Arial"/>
          <w:sz w:val="18"/>
          <w:szCs w:val="18"/>
        </w:rPr>
        <w:t>, de legkésőbb 3 (három) munkanapon belül</w:t>
      </w:r>
      <w:r w:rsidR="00CD362B" w:rsidRPr="008701EA">
        <w:rPr>
          <w:rFonts w:ascii="Arial" w:hAnsi="Arial" w:cs="Arial"/>
          <w:sz w:val="18"/>
          <w:szCs w:val="18"/>
        </w:rPr>
        <w:t xml:space="preserve"> írásban elismerni és nyugtázni azt követően, hogy az a fenti bankszámlán jóváírásra került</w:t>
      </w:r>
    </w:p>
    <w:p w14:paraId="3080672E" w14:textId="2C88662A" w:rsidR="003318B3" w:rsidRDefault="00213AD4" w:rsidP="003318B3">
      <w:pPr>
        <w:pStyle w:val="Listaszerbekezds"/>
        <w:ind w:left="792"/>
        <w:jc w:val="both"/>
        <w:rPr>
          <w:rFonts w:ascii="Arial" w:hAnsi="Arial" w:cs="Arial"/>
          <w:sz w:val="18"/>
          <w:szCs w:val="18"/>
        </w:rPr>
      </w:pPr>
      <w:r w:rsidRPr="00213AD4">
        <w:rPr>
          <w:rFonts w:ascii="Arial" w:hAnsi="Arial" w:cs="Arial"/>
          <w:sz w:val="18"/>
          <w:szCs w:val="18"/>
        </w:rPr>
        <w:t>Tekintettel arra, hogy a vételárrészlete</w:t>
      </w:r>
      <w:r>
        <w:rPr>
          <w:rFonts w:ascii="Arial" w:hAnsi="Arial" w:cs="Arial"/>
          <w:sz w:val="18"/>
          <w:szCs w:val="18"/>
        </w:rPr>
        <w:t>ket</w:t>
      </w:r>
      <w:r w:rsidRPr="00213AD4">
        <w:rPr>
          <w:rFonts w:ascii="Arial" w:hAnsi="Arial" w:cs="Arial"/>
          <w:sz w:val="18"/>
          <w:szCs w:val="18"/>
        </w:rPr>
        <w:t xml:space="preserve"> Eladó</w:t>
      </w:r>
      <w:r w:rsidR="00CD362B">
        <w:rPr>
          <w:rFonts w:ascii="Arial" w:hAnsi="Arial" w:cs="Arial"/>
          <w:sz w:val="18"/>
          <w:szCs w:val="18"/>
        </w:rPr>
        <w:t>2</w:t>
      </w:r>
      <w:r w:rsidRPr="00213AD4">
        <w:rPr>
          <w:rFonts w:ascii="Arial" w:hAnsi="Arial" w:cs="Arial"/>
          <w:sz w:val="18"/>
          <w:szCs w:val="18"/>
        </w:rPr>
        <w:t xml:space="preserve"> számlájára kellett megfizetni, a jelen szerződés aláírásával Eladó</w:t>
      </w:r>
      <w:r w:rsidR="008D1BA1">
        <w:rPr>
          <w:rFonts w:ascii="Arial" w:hAnsi="Arial" w:cs="Arial"/>
          <w:sz w:val="18"/>
          <w:szCs w:val="18"/>
        </w:rPr>
        <w:t>2</w:t>
      </w:r>
      <w:r w:rsidR="005D3E49">
        <w:rPr>
          <w:rFonts w:ascii="Arial" w:hAnsi="Arial" w:cs="Arial"/>
          <w:sz w:val="18"/>
          <w:szCs w:val="18"/>
        </w:rPr>
        <w:t xml:space="preserve"> </w:t>
      </w:r>
      <w:r w:rsidRPr="00213AD4">
        <w:rPr>
          <w:rFonts w:ascii="Arial" w:hAnsi="Arial" w:cs="Arial"/>
          <w:sz w:val="18"/>
          <w:szCs w:val="18"/>
        </w:rPr>
        <w:t xml:space="preserve">nyilatkozik arról, hogy elszámol </w:t>
      </w:r>
      <w:proofErr w:type="gramStart"/>
      <w:r w:rsidRPr="00213AD4">
        <w:rPr>
          <w:rFonts w:ascii="Arial" w:hAnsi="Arial" w:cs="Arial"/>
          <w:sz w:val="18"/>
          <w:szCs w:val="18"/>
        </w:rPr>
        <w:t>Eladó</w:t>
      </w:r>
      <w:r w:rsidR="001C4A56">
        <w:rPr>
          <w:rFonts w:ascii="Arial" w:hAnsi="Arial" w:cs="Arial"/>
          <w:sz w:val="18"/>
          <w:szCs w:val="18"/>
        </w:rPr>
        <w:t>1</w:t>
      </w:r>
      <w:r w:rsidRPr="005D3E49">
        <w:rPr>
          <w:rFonts w:ascii="Arial" w:hAnsi="Arial" w:cs="Arial"/>
          <w:sz w:val="18"/>
          <w:szCs w:val="18"/>
        </w:rPr>
        <w:t>-el</w:t>
      </w:r>
      <w:proofErr w:type="gramEnd"/>
      <w:r w:rsidRPr="00213AD4">
        <w:rPr>
          <w:rFonts w:ascii="Arial" w:hAnsi="Arial" w:cs="Arial"/>
          <w:sz w:val="18"/>
          <w:szCs w:val="18"/>
        </w:rPr>
        <w:t xml:space="preserve"> </w:t>
      </w:r>
      <w:r w:rsidR="001C4A56">
        <w:rPr>
          <w:rFonts w:ascii="Arial" w:hAnsi="Arial" w:cs="Arial"/>
          <w:sz w:val="18"/>
          <w:szCs w:val="18"/>
        </w:rPr>
        <w:t xml:space="preserve">a </w:t>
      </w:r>
      <w:r w:rsidRPr="00213AD4">
        <w:rPr>
          <w:rFonts w:ascii="Arial" w:hAnsi="Arial" w:cs="Arial"/>
          <w:sz w:val="18"/>
          <w:szCs w:val="18"/>
        </w:rPr>
        <w:t>számlájára megfizetett vételárrészlete</w:t>
      </w:r>
      <w:r>
        <w:rPr>
          <w:rFonts w:ascii="Arial" w:hAnsi="Arial" w:cs="Arial"/>
          <w:sz w:val="18"/>
          <w:szCs w:val="18"/>
        </w:rPr>
        <w:t xml:space="preserve">k </w:t>
      </w:r>
      <w:r w:rsidRPr="00213AD4">
        <w:rPr>
          <w:rFonts w:ascii="Arial" w:hAnsi="Arial" w:cs="Arial"/>
          <w:sz w:val="18"/>
          <w:szCs w:val="18"/>
        </w:rPr>
        <w:t>tekintetében.</w:t>
      </w:r>
    </w:p>
    <w:p w14:paraId="36ECA57A" w14:textId="77777777" w:rsidR="00082071" w:rsidRDefault="00082071" w:rsidP="003318B3">
      <w:pPr>
        <w:pStyle w:val="Listaszerbekezds"/>
        <w:ind w:left="792"/>
        <w:jc w:val="both"/>
        <w:rPr>
          <w:rFonts w:ascii="Arial" w:hAnsi="Arial" w:cs="Arial"/>
          <w:sz w:val="18"/>
          <w:szCs w:val="18"/>
        </w:rPr>
      </w:pPr>
    </w:p>
    <w:p w14:paraId="05CD74E8" w14:textId="0948ADF1" w:rsidR="00082071" w:rsidRDefault="00082071" w:rsidP="003318B3">
      <w:pPr>
        <w:pStyle w:val="Listaszerbekezds"/>
        <w:ind w:left="792"/>
        <w:jc w:val="both"/>
        <w:rPr>
          <w:rFonts w:ascii="Arial" w:hAnsi="Arial" w:cs="Arial"/>
          <w:sz w:val="18"/>
          <w:szCs w:val="18"/>
        </w:rPr>
      </w:pPr>
      <w:r w:rsidRPr="006958B1">
        <w:rPr>
          <w:rFonts w:ascii="Arial" w:hAnsi="Arial" w:cs="Arial"/>
          <w:sz w:val="18"/>
          <w:szCs w:val="18"/>
        </w:rPr>
        <w:t xml:space="preserve">Felek rögzítik, hogy a Vevő a jelen pontban meghatározott összeget a </w:t>
      </w:r>
      <w:r>
        <w:rPr>
          <w:rFonts w:ascii="Arial" w:hAnsi="Arial" w:cs="Arial"/>
          <w:b/>
          <w:bCs/>
          <w:sz w:val="18"/>
          <w:szCs w:val="18"/>
        </w:rPr>
        <w:t>K&amp;H Bank</w:t>
      </w:r>
      <w:r w:rsidRPr="0060600E">
        <w:rPr>
          <w:rFonts w:ascii="Arial" w:hAnsi="Arial" w:cs="Arial"/>
          <w:b/>
          <w:bCs/>
          <w:sz w:val="18"/>
          <w:szCs w:val="18"/>
        </w:rPr>
        <w:t xml:space="preserve"> Zrt.</w:t>
      </w:r>
      <w:r w:rsidRPr="006958B1">
        <w:rPr>
          <w:rFonts w:ascii="Arial" w:hAnsi="Arial" w:cs="Arial"/>
          <w:sz w:val="18"/>
          <w:szCs w:val="18"/>
        </w:rPr>
        <w:t xml:space="preserve"> (székhely:</w:t>
      </w:r>
      <w:r w:rsidRPr="00EF4DE8">
        <w:rPr>
          <w:rFonts w:ascii="Roboto" w:hAnsi="Roboto"/>
          <w:color w:val="333333"/>
          <w:sz w:val="21"/>
          <w:szCs w:val="21"/>
          <w:shd w:val="clear" w:color="auto" w:fill="FFFFFF"/>
        </w:rPr>
        <w:t xml:space="preserve"> </w:t>
      </w:r>
      <w:r w:rsidRPr="00EF4DE8">
        <w:rPr>
          <w:rFonts w:ascii="Arial" w:hAnsi="Arial" w:cs="Arial"/>
          <w:sz w:val="18"/>
          <w:szCs w:val="18"/>
        </w:rPr>
        <w:t>1095 Budapest, Lechner Ödön fasor 9</w:t>
      </w:r>
      <w:r w:rsidRPr="006958B1">
        <w:rPr>
          <w:rFonts w:ascii="Arial" w:hAnsi="Arial" w:cs="Arial"/>
          <w:sz w:val="18"/>
          <w:szCs w:val="18"/>
        </w:rPr>
        <w:t xml:space="preserve">., cg.: </w:t>
      </w:r>
      <w:r w:rsidRPr="00EF4DE8">
        <w:rPr>
          <w:rFonts w:ascii="Arial" w:hAnsi="Arial" w:cs="Arial"/>
          <w:sz w:val="18"/>
          <w:szCs w:val="18"/>
        </w:rPr>
        <w:t>01-10-041043</w:t>
      </w:r>
      <w:r w:rsidRPr="006958B1">
        <w:rPr>
          <w:rFonts w:ascii="Arial" w:hAnsi="Arial" w:cs="Arial"/>
          <w:sz w:val="18"/>
          <w:szCs w:val="18"/>
        </w:rPr>
        <w:t xml:space="preserve">, adószám: </w:t>
      </w:r>
      <w:r w:rsidRPr="005F4716">
        <w:rPr>
          <w:rFonts w:ascii="Arial" w:hAnsi="Arial" w:cs="Arial"/>
          <w:sz w:val="18"/>
          <w:szCs w:val="18"/>
        </w:rPr>
        <w:t>10195664-4-44</w:t>
      </w:r>
      <w:r w:rsidRPr="006958B1">
        <w:rPr>
          <w:rFonts w:ascii="Arial" w:hAnsi="Arial" w:cs="Arial"/>
          <w:sz w:val="18"/>
          <w:szCs w:val="18"/>
        </w:rPr>
        <w:t>, statisztikai számjel:</w:t>
      </w:r>
      <w:r w:rsidRPr="00674D84">
        <w:rPr>
          <w:rFonts w:ascii="Roboto" w:hAnsi="Roboto"/>
          <w:color w:val="333333"/>
          <w:sz w:val="21"/>
          <w:szCs w:val="21"/>
        </w:rPr>
        <w:t xml:space="preserve"> </w:t>
      </w:r>
      <w:r w:rsidRPr="00674D84">
        <w:rPr>
          <w:rFonts w:ascii="Roboto" w:eastAsia="Times New Roman" w:hAnsi="Roboto" w:cs="Times New Roman"/>
          <w:color w:val="333333"/>
          <w:sz w:val="21"/>
          <w:szCs w:val="21"/>
          <w:lang w:eastAsia="hu-HU"/>
        </w:rPr>
        <w:br/>
      </w:r>
      <w:r w:rsidRPr="00674D84">
        <w:rPr>
          <w:rFonts w:ascii="Arial" w:eastAsia="Times New Roman" w:hAnsi="Arial" w:cs="Arial"/>
          <w:color w:val="333333"/>
          <w:sz w:val="18"/>
          <w:szCs w:val="18"/>
          <w:lang w:eastAsia="hu-HU"/>
        </w:rPr>
        <w:t>10195664-6419-114-01</w:t>
      </w:r>
      <w:r w:rsidRPr="00674D84">
        <w:rPr>
          <w:rFonts w:ascii="Arial" w:hAnsi="Arial" w:cs="Arial"/>
          <w:sz w:val="18"/>
          <w:szCs w:val="18"/>
        </w:rPr>
        <w:t xml:space="preserve">., a </w:t>
      </w:r>
      <w:r w:rsidRPr="00674D84">
        <w:rPr>
          <w:rFonts w:ascii="Arial" w:hAnsi="Arial" w:cs="Arial"/>
          <w:b/>
          <w:bCs/>
          <w:sz w:val="18"/>
          <w:szCs w:val="18"/>
        </w:rPr>
        <w:t>továbbiakban: Bank</w:t>
      </w:r>
      <w:r w:rsidRPr="00674D84">
        <w:rPr>
          <w:rFonts w:ascii="Arial" w:hAnsi="Arial" w:cs="Arial"/>
          <w:sz w:val="18"/>
          <w:szCs w:val="18"/>
        </w:rPr>
        <w:t>) által nyújtandó banki kölcsönből kívánja megfizetni Eladó</w:t>
      </w:r>
      <w:r>
        <w:rPr>
          <w:rFonts w:ascii="Arial" w:hAnsi="Arial" w:cs="Arial"/>
          <w:sz w:val="18"/>
          <w:szCs w:val="18"/>
        </w:rPr>
        <w:t>k</w:t>
      </w:r>
      <w:r w:rsidRPr="00674D84">
        <w:rPr>
          <w:rFonts w:ascii="Arial" w:hAnsi="Arial" w:cs="Arial"/>
          <w:sz w:val="18"/>
          <w:szCs w:val="18"/>
        </w:rPr>
        <w:t xml:space="preserve"> részére. Ennek megfelelően Felek már most kifejezetten hozzájárulnak, hogy a kölcsön összegét a folyósító bank közvetlenül</w:t>
      </w:r>
      <w:r>
        <w:rPr>
          <w:rFonts w:ascii="Arial" w:hAnsi="Arial" w:cs="Arial"/>
          <w:sz w:val="18"/>
          <w:szCs w:val="18"/>
        </w:rPr>
        <w:t xml:space="preserve"> a</w:t>
      </w:r>
      <w:r w:rsidRPr="001A57DD">
        <w:rPr>
          <w:rFonts w:ascii="Arial" w:hAnsi="Arial" w:cs="Arial"/>
          <w:sz w:val="18"/>
          <w:szCs w:val="18"/>
        </w:rPr>
        <w:t>:</w:t>
      </w:r>
      <w:r w:rsidRPr="001A57DD">
        <w:rPr>
          <w:rFonts w:ascii="Arial" w:hAnsi="Arial" w:cs="Arial"/>
          <w:b/>
          <w:bCs/>
          <w:sz w:val="18"/>
          <w:szCs w:val="18"/>
        </w:rPr>
        <w:t xml:space="preserve"> </w:t>
      </w:r>
      <w:r w:rsidRPr="005D3E49">
        <w:rPr>
          <w:rFonts w:ascii="Arial" w:hAnsi="Arial" w:cs="Arial"/>
          <w:b/>
          <w:bCs/>
          <w:sz w:val="18"/>
          <w:szCs w:val="18"/>
        </w:rPr>
        <w:t>…</w:t>
      </w:r>
      <w:r w:rsidRPr="00082071">
        <w:rPr>
          <w:rFonts w:ascii="Arial" w:hAnsi="Arial" w:cs="Arial"/>
          <w:b/>
          <w:bCs/>
          <w:sz w:val="18"/>
          <w:szCs w:val="18"/>
          <w:highlight w:val="yellow"/>
        </w:rPr>
        <w:t xml:space="preserve"> </w:t>
      </w:r>
      <w:r w:rsidR="000A1834">
        <w:rPr>
          <w:rFonts w:ascii="Arial" w:hAnsi="Arial" w:cs="Arial"/>
          <w:b/>
          <w:bCs/>
          <w:sz w:val="18"/>
          <w:szCs w:val="18"/>
        </w:rPr>
        <w:t>OT</w:t>
      </w:r>
      <w:r w:rsidR="00574952">
        <w:rPr>
          <w:rFonts w:ascii="Arial" w:hAnsi="Arial" w:cs="Arial"/>
          <w:b/>
          <w:bCs/>
          <w:sz w:val="18"/>
          <w:szCs w:val="18"/>
        </w:rPr>
        <w:t>P</w:t>
      </w:r>
      <w:r w:rsidR="000A1834">
        <w:rPr>
          <w:rFonts w:ascii="Arial" w:hAnsi="Arial" w:cs="Arial"/>
          <w:b/>
          <w:bCs/>
          <w:sz w:val="18"/>
          <w:szCs w:val="18"/>
        </w:rPr>
        <w:t xml:space="preserve"> </w:t>
      </w:r>
      <w:r w:rsidR="000A1834" w:rsidRPr="00FF1321">
        <w:rPr>
          <w:rFonts w:ascii="Arial" w:hAnsi="Arial" w:cs="Arial"/>
          <w:b/>
          <w:bCs/>
          <w:sz w:val="18"/>
          <w:szCs w:val="18"/>
        </w:rPr>
        <w:t xml:space="preserve">Bank </w:t>
      </w:r>
      <w:r w:rsidR="000A1834">
        <w:rPr>
          <w:rFonts w:ascii="Arial" w:hAnsi="Arial" w:cs="Arial"/>
          <w:b/>
          <w:bCs/>
          <w:sz w:val="18"/>
          <w:szCs w:val="18"/>
        </w:rPr>
        <w:t>Ny</w:t>
      </w:r>
      <w:r w:rsidR="000A1834" w:rsidRPr="00FF1321">
        <w:rPr>
          <w:rFonts w:ascii="Arial" w:hAnsi="Arial" w:cs="Arial"/>
          <w:b/>
          <w:bCs/>
          <w:sz w:val="18"/>
          <w:szCs w:val="18"/>
        </w:rPr>
        <w:t>rt</w:t>
      </w:r>
      <w:r w:rsidRPr="005D3E49">
        <w:rPr>
          <w:rFonts w:ascii="Arial" w:hAnsi="Arial" w:cs="Arial"/>
          <w:b/>
          <w:bCs/>
          <w:sz w:val="18"/>
          <w:szCs w:val="18"/>
        </w:rPr>
        <w:t xml:space="preserve">. </w:t>
      </w:r>
      <w:r w:rsidRPr="005D3E49">
        <w:rPr>
          <w:rFonts w:ascii="Arial" w:hAnsi="Arial" w:cs="Arial"/>
          <w:sz w:val="18"/>
          <w:szCs w:val="18"/>
        </w:rPr>
        <w:t>által vezetett</w:t>
      </w:r>
      <w:r w:rsidRPr="005D3E49">
        <w:rPr>
          <w:rFonts w:ascii="Arial" w:hAnsi="Arial" w:cs="Arial"/>
          <w:b/>
          <w:bCs/>
          <w:sz w:val="18"/>
          <w:szCs w:val="18"/>
        </w:rPr>
        <w:t xml:space="preserve"> </w:t>
      </w:r>
      <w:r w:rsidR="000A1834" w:rsidRPr="00603F8A">
        <w:rPr>
          <w:rFonts w:ascii="Arial" w:hAnsi="Arial" w:cs="Arial"/>
          <w:b/>
          <w:bCs/>
          <w:sz w:val="18"/>
          <w:szCs w:val="18"/>
        </w:rPr>
        <w:t>11773195</w:t>
      </w:r>
      <w:r w:rsidR="000A1834">
        <w:rPr>
          <w:rFonts w:ascii="Arial" w:hAnsi="Arial" w:cs="Arial"/>
          <w:b/>
          <w:bCs/>
          <w:sz w:val="18"/>
          <w:szCs w:val="18"/>
        </w:rPr>
        <w:t>-</w:t>
      </w:r>
      <w:r w:rsidR="000A1834" w:rsidRPr="00603F8A">
        <w:rPr>
          <w:rFonts w:ascii="Arial" w:hAnsi="Arial" w:cs="Arial"/>
          <w:b/>
          <w:bCs/>
          <w:sz w:val="18"/>
          <w:szCs w:val="18"/>
        </w:rPr>
        <w:t>00346663</w:t>
      </w:r>
      <w:r w:rsidR="000A1834" w:rsidRPr="00FF1321">
        <w:rPr>
          <w:rFonts w:ascii="Arial" w:hAnsi="Arial" w:cs="Arial"/>
          <w:b/>
          <w:bCs/>
          <w:sz w:val="18"/>
          <w:szCs w:val="18"/>
        </w:rPr>
        <w:t xml:space="preserve"> </w:t>
      </w:r>
      <w:r w:rsidRPr="005D3E49">
        <w:rPr>
          <w:rFonts w:ascii="Arial" w:hAnsi="Arial" w:cs="Arial"/>
          <w:b/>
          <w:bCs/>
          <w:sz w:val="18"/>
          <w:szCs w:val="18"/>
        </w:rPr>
        <w:t xml:space="preserve">sz. bankszámlaszámra (számlajogosult: </w:t>
      </w:r>
      <w:r w:rsidR="000A1834" w:rsidRPr="00992D9E">
        <w:rPr>
          <w:rFonts w:ascii="Arial" w:hAnsi="Arial" w:cs="Arial"/>
          <w:b/>
          <w:bCs/>
          <w:sz w:val="18"/>
          <w:szCs w:val="18"/>
        </w:rPr>
        <w:t>Albrecht Zsófia</w:t>
      </w:r>
      <w:r w:rsidR="000A1834">
        <w:rPr>
          <w:rFonts w:ascii="Arial" w:hAnsi="Arial" w:cs="Arial"/>
          <w:b/>
          <w:bCs/>
          <w:sz w:val="18"/>
          <w:szCs w:val="18"/>
        </w:rPr>
        <w:t>, mint Eladó</w:t>
      </w:r>
      <w:r w:rsidRPr="005D3E49">
        <w:rPr>
          <w:rFonts w:ascii="Arial" w:hAnsi="Arial" w:cs="Arial"/>
          <w:b/>
          <w:bCs/>
          <w:sz w:val="18"/>
          <w:szCs w:val="18"/>
        </w:rPr>
        <w:t>)</w:t>
      </w:r>
      <w:r>
        <w:rPr>
          <w:rFonts w:ascii="Arial" w:hAnsi="Arial" w:cs="Arial"/>
          <w:b/>
          <w:bCs/>
          <w:sz w:val="18"/>
          <w:szCs w:val="18"/>
        </w:rPr>
        <w:t xml:space="preserve"> </w:t>
      </w:r>
      <w:r w:rsidRPr="00674D84">
        <w:rPr>
          <w:rFonts w:ascii="Arial" w:hAnsi="Arial" w:cs="Arial"/>
          <w:sz w:val="18"/>
          <w:szCs w:val="18"/>
        </w:rPr>
        <w:t>utalja át, mint a jelen pont alapján fizetendő utolsó vételárrészletet.</w:t>
      </w:r>
    </w:p>
    <w:p w14:paraId="073F41C3" w14:textId="77777777" w:rsidR="00D7623F" w:rsidRDefault="00D7623F" w:rsidP="003318B3">
      <w:pPr>
        <w:pStyle w:val="Listaszerbekezds"/>
        <w:ind w:left="792"/>
        <w:jc w:val="both"/>
        <w:rPr>
          <w:rFonts w:ascii="Arial" w:hAnsi="Arial" w:cs="Arial"/>
          <w:sz w:val="18"/>
          <w:szCs w:val="18"/>
        </w:rPr>
      </w:pPr>
    </w:p>
    <w:p w14:paraId="0AF7ACCA" w14:textId="77777777" w:rsidR="00D7623F" w:rsidRDefault="00D7623F" w:rsidP="00D7623F">
      <w:pPr>
        <w:pStyle w:val="Listaszerbekezds"/>
        <w:ind w:left="792"/>
        <w:jc w:val="both"/>
        <w:rPr>
          <w:rFonts w:ascii="Arial" w:hAnsi="Arial" w:cs="Arial"/>
          <w:sz w:val="18"/>
          <w:szCs w:val="18"/>
        </w:rPr>
      </w:pPr>
      <w:r w:rsidRPr="007411AA">
        <w:rPr>
          <w:rFonts w:ascii="Arial" w:hAnsi="Arial" w:cs="Arial"/>
          <w:sz w:val="18"/>
          <w:szCs w:val="18"/>
        </w:rPr>
        <w:t xml:space="preserve">Vevő kijelenti, hogy a Banktól felveendő kölcsön felvétele érdekében minden szükséges jognyilatkozatot megtesz, valamennyi, a Bank által kért okiratot beszerez. Vállalja továbbá, hogy a Bankkal a hitelszerződést a Bank erre irányuló felhívásától számított </w:t>
      </w:r>
      <w:r w:rsidRPr="0051556A">
        <w:rPr>
          <w:rFonts w:ascii="Arial" w:hAnsi="Arial" w:cs="Arial"/>
          <w:b/>
          <w:bCs/>
          <w:sz w:val="18"/>
          <w:szCs w:val="18"/>
        </w:rPr>
        <w:t>10 (tíz)</w:t>
      </w:r>
      <w:r w:rsidRPr="007411AA">
        <w:rPr>
          <w:rFonts w:ascii="Arial" w:hAnsi="Arial" w:cs="Arial"/>
          <w:sz w:val="18"/>
          <w:szCs w:val="18"/>
        </w:rPr>
        <w:t xml:space="preserve"> napon belül megköti.</w:t>
      </w:r>
    </w:p>
    <w:p w14:paraId="5AAC7CBA" w14:textId="77777777" w:rsidR="00D7623F" w:rsidRDefault="00D7623F" w:rsidP="00D7623F">
      <w:pPr>
        <w:pStyle w:val="Listaszerbekezds"/>
        <w:ind w:left="792"/>
        <w:jc w:val="both"/>
        <w:rPr>
          <w:rFonts w:ascii="Arial" w:hAnsi="Arial" w:cs="Arial"/>
          <w:sz w:val="18"/>
          <w:szCs w:val="18"/>
        </w:rPr>
      </w:pPr>
    </w:p>
    <w:p w14:paraId="218470A0" w14:textId="49E895E2" w:rsidR="003318B3" w:rsidRPr="00CE5FD4" w:rsidRDefault="00D7623F" w:rsidP="00CE5FD4">
      <w:pPr>
        <w:pStyle w:val="Listaszerbekezds"/>
        <w:ind w:left="792"/>
        <w:jc w:val="both"/>
        <w:rPr>
          <w:rFonts w:ascii="Arial" w:hAnsi="Arial" w:cs="Arial"/>
          <w:sz w:val="18"/>
          <w:szCs w:val="18"/>
        </w:rPr>
      </w:pPr>
      <w:r w:rsidRPr="00706A0E">
        <w:rPr>
          <w:rFonts w:ascii="Arial" w:hAnsi="Arial" w:cs="Arial"/>
          <w:sz w:val="18"/>
          <w:szCs w:val="18"/>
        </w:rPr>
        <w:t>Felek megállapodnak, hogy ha a fenti Bank nem, vagy nem kellő mértékben nyújt a Vevő részére kölcsönt az Ingatlan megvásárlására, akkor Vevő jogosult választása szerint a fennmaradó összeget vagy saját forrásból megfizetni, vagy pedig más banktól kölcsönt igényelni</w:t>
      </w:r>
      <w:r w:rsidR="00CE5FD4">
        <w:rPr>
          <w:rFonts w:ascii="Arial" w:hAnsi="Arial" w:cs="Arial"/>
          <w:sz w:val="18"/>
          <w:szCs w:val="18"/>
        </w:rPr>
        <w:t>.</w:t>
      </w:r>
    </w:p>
    <w:p w14:paraId="12FD7BD6" w14:textId="3EB24D30" w:rsidR="003318B3" w:rsidRDefault="00CE5FD4" w:rsidP="0009710C">
      <w:pPr>
        <w:numPr>
          <w:ilvl w:val="1"/>
          <w:numId w:val="1"/>
        </w:numPr>
        <w:spacing w:after="0" w:line="240" w:lineRule="auto"/>
        <w:jc w:val="both"/>
        <w:rPr>
          <w:rFonts w:ascii="Arial" w:hAnsi="Arial" w:cs="Arial"/>
          <w:sz w:val="18"/>
          <w:szCs w:val="18"/>
        </w:rPr>
      </w:pPr>
      <w:r w:rsidRPr="008758B8">
        <w:rPr>
          <w:rFonts w:ascii="Arial" w:hAnsi="Arial" w:cs="Arial"/>
          <w:sz w:val="18"/>
          <w:szCs w:val="18"/>
        </w:rPr>
        <w:t>Felek kifejezetten tudomásul veszik, hogy a fenti Bank jogosult a Feleknél a jelen szerződés módosítását kezdeményezni. Abban az esetben, ha a fenti Bank a jelen szerződés módosítását kezdeményezi a Feleknél, akkor a Felek kötelesek a banknak megfelelő, minden fél számára elfogadható, a jelen szerződés lényeges gazdasági feltételeit nem érintő szerződésmódosítás megkötése érdekében együttműködni.</w:t>
      </w:r>
    </w:p>
    <w:p w14:paraId="37A2CE74" w14:textId="77777777" w:rsidR="0009710C" w:rsidRPr="0009710C" w:rsidRDefault="0009710C" w:rsidP="0009710C">
      <w:pPr>
        <w:spacing w:after="0" w:line="240" w:lineRule="auto"/>
        <w:ind w:left="792"/>
        <w:jc w:val="both"/>
        <w:rPr>
          <w:rFonts w:ascii="Arial" w:hAnsi="Arial" w:cs="Arial"/>
          <w:sz w:val="18"/>
          <w:szCs w:val="18"/>
        </w:rPr>
      </w:pPr>
    </w:p>
    <w:p w14:paraId="58310CA5" w14:textId="521DD090" w:rsidR="00BD523B" w:rsidRDefault="00BD523B" w:rsidP="00BD523B">
      <w:pPr>
        <w:pStyle w:val="Listaszerbekezds"/>
        <w:numPr>
          <w:ilvl w:val="1"/>
          <w:numId w:val="1"/>
        </w:numPr>
        <w:jc w:val="both"/>
        <w:rPr>
          <w:rFonts w:ascii="Arial" w:hAnsi="Arial" w:cs="Arial"/>
          <w:b/>
          <w:bCs/>
          <w:sz w:val="18"/>
          <w:szCs w:val="18"/>
        </w:rPr>
      </w:pPr>
      <w:r w:rsidRPr="00A07161">
        <w:rPr>
          <w:rFonts w:ascii="Arial" w:hAnsi="Arial" w:cs="Arial"/>
          <w:b/>
          <w:bCs/>
          <w:sz w:val="18"/>
          <w:szCs w:val="18"/>
        </w:rPr>
        <w:t>Eladó</w:t>
      </w:r>
      <w:r>
        <w:rPr>
          <w:rFonts w:ascii="Arial" w:hAnsi="Arial" w:cs="Arial"/>
          <w:b/>
          <w:bCs/>
          <w:sz w:val="18"/>
          <w:szCs w:val="18"/>
        </w:rPr>
        <w:t>k</w:t>
      </w:r>
      <w:r w:rsidRPr="00A07161">
        <w:rPr>
          <w:rFonts w:ascii="Arial" w:hAnsi="Arial" w:cs="Arial"/>
          <w:b/>
          <w:bCs/>
          <w:sz w:val="18"/>
          <w:szCs w:val="18"/>
        </w:rPr>
        <w:t xml:space="preserve"> kifejezetten tudomásul veszi</w:t>
      </w:r>
      <w:r>
        <w:rPr>
          <w:rFonts w:ascii="Arial" w:hAnsi="Arial" w:cs="Arial"/>
          <w:b/>
          <w:bCs/>
          <w:sz w:val="18"/>
          <w:szCs w:val="18"/>
        </w:rPr>
        <w:t>k</w:t>
      </w:r>
      <w:r w:rsidRPr="00A07161">
        <w:rPr>
          <w:rFonts w:ascii="Arial" w:hAnsi="Arial" w:cs="Arial"/>
          <w:b/>
          <w:bCs/>
          <w:sz w:val="18"/>
          <w:szCs w:val="18"/>
        </w:rPr>
        <w:t xml:space="preserve">, hogy a Vevő által teljesített önerő megfizetését </w:t>
      </w:r>
      <w:r w:rsidR="00FE7A2B" w:rsidRPr="00A07161">
        <w:rPr>
          <w:rFonts w:ascii="Arial" w:hAnsi="Arial" w:cs="Arial"/>
          <w:b/>
          <w:bCs/>
          <w:sz w:val="18"/>
          <w:szCs w:val="18"/>
        </w:rPr>
        <w:t>(</w:t>
      </w:r>
      <w:r w:rsidR="00FE7A2B">
        <w:rPr>
          <w:rFonts w:ascii="Arial" w:hAnsi="Arial" w:cs="Arial"/>
          <w:b/>
          <w:bCs/>
          <w:sz w:val="18"/>
          <w:szCs w:val="18"/>
        </w:rPr>
        <w:t>4</w:t>
      </w:r>
      <w:r w:rsidR="00FE7A2B" w:rsidRPr="008571A4">
        <w:rPr>
          <w:rFonts w:ascii="Arial" w:hAnsi="Arial" w:cs="Arial"/>
          <w:b/>
          <w:bCs/>
          <w:sz w:val="18"/>
          <w:szCs w:val="18"/>
        </w:rPr>
        <w:t>.1.</w:t>
      </w:r>
      <w:r w:rsidR="00FE7A2B">
        <w:rPr>
          <w:rFonts w:ascii="Arial" w:hAnsi="Arial" w:cs="Arial"/>
          <w:b/>
          <w:bCs/>
          <w:sz w:val="18"/>
          <w:szCs w:val="18"/>
        </w:rPr>
        <w:t xml:space="preserve"> és 4.2.</w:t>
      </w:r>
      <w:r w:rsidR="00FE7A2B" w:rsidRPr="008571A4">
        <w:rPr>
          <w:rFonts w:ascii="Arial" w:hAnsi="Arial" w:cs="Arial"/>
          <w:b/>
          <w:bCs/>
          <w:sz w:val="18"/>
          <w:szCs w:val="18"/>
        </w:rPr>
        <w:t xml:space="preserve"> </w:t>
      </w:r>
      <w:r w:rsidR="00FE7A2B" w:rsidRPr="00A07161">
        <w:rPr>
          <w:rFonts w:ascii="Arial" w:hAnsi="Arial" w:cs="Arial"/>
          <w:b/>
          <w:bCs/>
          <w:sz w:val="18"/>
          <w:szCs w:val="18"/>
        </w:rPr>
        <w:t>pont)</w:t>
      </w:r>
      <w:r w:rsidRPr="00A07161">
        <w:rPr>
          <w:rFonts w:ascii="Arial" w:hAnsi="Arial" w:cs="Arial"/>
          <w:b/>
          <w:bCs/>
          <w:sz w:val="18"/>
          <w:szCs w:val="18"/>
        </w:rPr>
        <w:t xml:space="preserve"> köteles</w:t>
      </w:r>
      <w:r w:rsidR="007D5157">
        <w:rPr>
          <w:rFonts w:ascii="Arial" w:hAnsi="Arial" w:cs="Arial"/>
          <w:b/>
          <w:bCs/>
          <w:sz w:val="18"/>
          <w:szCs w:val="18"/>
        </w:rPr>
        <w:t>ek</w:t>
      </w:r>
      <w:r w:rsidRPr="00A07161">
        <w:rPr>
          <w:rFonts w:ascii="Arial" w:hAnsi="Arial" w:cs="Arial"/>
          <w:b/>
          <w:bCs/>
          <w:sz w:val="18"/>
          <w:szCs w:val="18"/>
        </w:rPr>
        <w:t xml:space="preserve"> ügyvéd által ellenjegyzett okiratba foglalt nyilatkoza</w:t>
      </w:r>
      <w:r>
        <w:rPr>
          <w:rFonts w:ascii="Arial" w:hAnsi="Arial" w:cs="Arial"/>
          <w:b/>
          <w:bCs/>
          <w:sz w:val="18"/>
          <w:szCs w:val="18"/>
        </w:rPr>
        <w:t>t</w:t>
      </w:r>
      <w:r w:rsidR="00035F0B">
        <w:rPr>
          <w:rFonts w:ascii="Arial" w:hAnsi="Arial" w:cs="Arial"/>
          <w:b/>
          <w:bCs/>
          <w:sz w:val="18"/>
          <w:szCs w:val="18"/>
        </w:rPr>
        <w:t>ukkal</w:t>
      </w:r>
      <w:r w:rsidRPr="00A07161">
        <w:rPr>
          <w:rFonts w:ascii="Arial" w:hAnsi="Arial" w:cs="Arial"/>
          <w:b/>
          <w:bCs/>
          <w:sz w:val="18"/>
          <w:szCs w:val="18"/>
        </w:rPr>
        <w:t xml:space="preserve"> elismerni és nyugtázni, figyelemmel arra, hogy ez az utolsó vételárrészlet folyósításának feltétele.</w:t>
      </w:r>
    </w:p>
    <w:p w14:paraId="31598F6D" w14:textId="4F0F4977" w:rsidR="008711A5" w:rsidRDefault="008711A5" w:rsidP="008711A5">
      <w:pPr>
        <w:numPr>
          <w:ilvl w:val="1"/>
          <w:numId w:val="1"/>
        </w:numPr>
        <w:spacing w:after="0" w:line="240" w:lineRule="auto"/>
        <w:jc w:val="both"/>
        <w:rPr>
          <w:rFonts w:ascii="Arial" w:hAnsi="Arial" w:cs="Arial"/>
          <w:sz w:val="18"/>
          <w:szCs w:val="18"/>
        </w:rPr>
      </w:pPr>
      <w:r w:rsidRPr="005C084A">
        <w:rPr>
          <w:rFonts w:ascii="Arial" w:hAnsi="Arial" w:cs="Arial"/>
          <w:sz w:val="18"/>
          <w:szCs w:val="18"/>
        </w:rPr>
        <w:t xml:space="preserve">A Vételárat (illetve annak részleteit) Felek azon a napon tekintik megfizetettnek, amikor annak összegét </w:t>
      </w:r>
      <w:r>
        <w:rPr>
          <w:rFonts w:ascii="Arial" w:hAnsi="Arial" w:cs="Arial"/>
          <w:sz w:val="18"/>
          <w:szCs w:val="18"/>
        </w:rPr>
        <w:t>a fenti számlaszámon</w:t>
      </w:r>
      <w:r w:rsidRPr="005C084A">
        <w:rPr>
          <w:rFonts w:ascii="Arial" w:hAnsi="Arial" w:cs="Arial"/>
          <w:sz w:val="18"/>
          <w:szCs w:val="18"/>
        </w:rPr>
        <w:t xml:space="preserve"> jóváírják.</w:t>
      </w:r>
    </w:p>
    <w:p w14:paraId="4554CC5B" w14:textId="77777777" w:rsidR="002D0B12" w:rsidRDefault="002D0B12" w:rsidP="002D0B12">
      <w:pPr>
        <w:spacing w:after="0" w:line="240" w:lineRule="auto"/>
        <w:ind w:left="792"/>
        <w:jc w:val="both"/>
        <w:rPr>
          <w:rFonts w:ascii="Arial" w:hAnsi="Arial" w:cs="Arial"/>
          <w:sz w:val="18"/>
          <w:szCs w:val="18"/>
        </w:rPr>
      </w:pPr>
    </w:p>
    <w:p w14:paraId="2BC676F2" w14:textId="77777777" w:rsidR="00043D9A" w:rsidRPr="00F376D8" w:rsidRDefault="00043D9A" w:rsidP="00043D9A">
      <w:pPr>
        <w:numPr>
          <w:ilvl w:val="1"/>
          <w:numId w:val="1"/>
        </w:numPr>
        <w:spacing w:after="0" w:line="240" w:lineRule="auto"/>
        <w:jc w:val="both"/>
        <w:rPr>
          <w:rFonts w:ascii="Arial" w:hAnsi="Arial" w:cs="Arial"/>
          <w:sz w:val="18"/>
          <w:szCs w:val="18"/>
        </w:rPr>
      </w:pPr>
      <w:r w:rsidRPr="00A6497A">
        <w:rPr>
          <w:rFonts w:ascii="Arial" w:hAnsi="Arial" w:cs="Arial"/>
          <w:sz w:val="18"/>
          <w:szCs w:val="18"/>
        </w:rPr>
        <w:t>A Felek egyező akarattal kizárják a</w:t>
      </w:r>
      <w:r>
        <w:rPr>
          <w:rFonts w:ascii="Arial" w:hAnsi="Arial" w:cs="Arial"/>
          <w:sz w:val="18"/>
          <w:szCs w:val="18"/>
        </w:rPr>
        <w:t xml:space="preserve"> </w:t>
      </w:r>
      <w:r w:rsidRPr="00874D48">
        <w:rPr>
          <w:rFonts w:ascii="Arial" w:hAnsi="Arial" w:cs="Arial"/>
          <w:sz w:val="18"/>
          <w:szCs w:val="18"/>
        </w:rPr>
        <w:t>2013. évi V</w:t>
      </w:r>
      <w:r>
        <w:rPr>
          <w:rFonts w:ascii="Arial" w:hAnsi="Arial" w:cs="Arial"/>
          <w:sz w:val="18"/>
          <w:szCs w:val="18"/>
        </w:rPr>
        <w:t>. tv. (a továbbiakban:</w:t>
      </w:r>
      <w:r w:rsidRPr="00A6497A">
        <w:rPr>
          <w:rFonts w:ascii="Arial" w:hAnsi="Arial" w:cs="Arial"/>
          <w:sz w:val="18"/>
          <w:szCs w:val="18"/>
        </w:rPr>
        <w:t xml:space="preserve"> </w:t>
      </w:r>
      <w:r w:rsidRPr="001450F9">
        <w:rPr>
          <w:rFonts w:ascii="Arial" w:hAnsi="Arial" w:cs="Arial"/>
          <w:b/>
          <w:bCs/>
          <w:sz w:val="18"/>
          <w:szCs w:val="18"/>
        </w:rPr>
        <w:t>Ptk</w:t>
      </w:r>
      <w:r w:rsidRPr="00A6497A">
        <w:rPr>
          <w:rFonts w:ascii="Arial" w:hAnsi="Arial" w:cs="Arial"/>
          <w:sz w:val="18"/>
          <w:szCs w:val="18"/>
        </w:rPr>
        <w:t>.</w:t>
      </w:r>
      <w:r>
        <w:rPr>
          <w:rFonts w:ascii="Arial" w:hAnsi="Arial" w:cs="Arial"/>
          <w:sz w:val="18"/>
          <w:szCs w:val="18"/>
        </w:rPr>
        <w:t>)</w:t>
      </w:r>
      <w:r w:rsidRPr="00A6497A">
        <w:rPr>
          <w:rFonts w:ascii="Arial" w:hAnsi="Arial" w:cs="Arial"/>
          <w:sz w:val="18"/>
          <w:szCs w:val="18"/>
        </w:rPr>
        <w:t xml:space="preserve"> </w:t>
      </w:r>
      <w:r w:rsidRPr="001450F9">
        <w:rPr>
          <w:rFonts w:ascii="Arial" w:hAnsi="Arial" w:cs="Arial"/>
          <w:b/>
          <w:bCs/>
          <w:sz w:val="18"/>
          <w:szCs w:val="18"/>
        </w:rPr>
        <w:t>6:98. §</w:t>
      </w:r>
      <w:r w:rsidRPr="00A6497A">
        <w:rPr>
          <w:rFonts w:ascii="Arial" w:hAnsi="Arial" w:cs="Arial"/>
          <w:sz w:val="18"/>
          <w:szCs w:val="18"/>
        </w:rPr>
        <w:t xml:space="preserve"> </w:t>
      </w:r>
      <w:r w:rsidRPr="001450F9">
        <w:rPr>
          <w:rFonts w:ascii="Arial" w:hAnsi="Arial" w:cs="Arial"/>
          <w:b/>
          <w:bCs/>
          <w:sz w:val="18"/>
          <w:szCs w:val="18"/>
        </w:rPr>
        <w:t>(2)</w:t>
      </w:r>
      <w:r w:rsidRPr="00A6497A">
        <w:rPr>
          <w:rFonts w:ascii="Arial" w:hAnsi="Arial" w:cs="Arial"/>
          <w:sz w:val="18"/>
          <w:szCs w:val="18"/>
        </w:rPr>
        <w:t xml:space="preserve"> bekezdésében foglalt </w:t>
      </w:r>
      <w:r>
        <w:rPr>
          <w:rFonts w:ascii="Arial" w:hAnsi="Arial" w:cs="Arial"/>
          <w:sz w:val="18"/>
          <w:szCs w:val="18"/>
        </w:rPr>
        <w:t>–</w:t>
      </w:r>
      <w:r w:rsidRPr="00A6497A">
        <w:rPr>
          <w:rFonts w:ascii="Arial" w:hAnsi="Arial" w:cs="Arial"/>
          <w:sz w:val="18"/>
          <w:szCs w:val="18"/>
        </w:rPr>
        <w:t xml:space="preserve"> feltűnő értékaránytalanságon alapuló </w:t>
      </w:r>
      <w:r>
        <w:rPr>
          <w:rFonts w:ascii="Arial" w:hAnsi="Arial" w:cs="Arial"/>
          <w:sz w:val="18"/>
          <w:szCs w:val="18"/>
        </w:rPr>
        <w:t>–</w:t>
      </w:r>
      <w:r w:rsidRPr="00A6497A">
        <w:rPr>
          <w:rFonts w:ascii="Arial" w:hAnsi="Arial" w:cs="Arial"/>
          <w:sz w:val="18"/>
          <w:szCs w:val="18"/>
        </w:rPr>
        <w:t xml:space="preserve"> esetleges megtámadás jogát.</w:t>
      </w:r>
    </w:p>
    <w:p w14:paraId="576D58B1" w14:textId="77777777" w:rsidR="002D2DE4" w:rsidRDefault="002D2DE4" w:rsidP="00043D9A">
      <w:pPr>
        <w:spacing w:after="0" w:line="240" w:lineRule="auto"/>
        <w:jc w:val="both"/>
        <w:rPr>
          <w:rFonts w:ascii="Arial" w:hAnsi="Arial" w:cs="Arial"/>
          <w:sz w:val="18"/>
          <w:szCs w:val="18"/>
        </w:rPr>
      </w:pPr>
    </w:p>
    <w:p w14:paraId="04F71036" w14:textId="77777777" w:rsidR="00833190" w:rsidRDefault="00833190" w:rsidP="00833190">
      <w:pPr>
        <w:pStyle w:val="Listaszerbekezds"/>
        <w:numPr>
          <w:ilvl w:val="0"/>
          <w:numId w:val="1"/>
        </w:numPr>
        <w:jc w:val="both"/>
        <w:rPr>
          <w:rFonts w:ascii="Arial" w:hAnsi="Arial" w:cs="Arial"/>
          <w:sz w:val="18"/>
          <w:szCs w:val="18"/>
        </w:rPr>
      </w:pPr>
      <w:r w:rsidRPr="004C748F">
        <w:rPr>
          <w:rFonts w:ascii="Arial" w:hAnsi="Arial" w:cs="Arial"/>
          <w:b/>
          <w:bCs/>
          <w:sz w:val="18"/>
          <w:szCs w:val="18"/>
        </w:rPr>
        <w:t xml:space="preserve">Eladók kijelentik, hogy a teljes vételár megfizetésének </w:t>
      </w:r>
      <w:r>
        <w:rPr>
          <w:rFonts w:ascii="Arial" w:hAnsi="Arial" w:cs="Arial"/>
          <w:b/>
          <w:bCs/>
          <w:sz w:val="18"/>
          <w:szCs w:val="18"/>
        </w:rPr>
        <w:t>4</w:t>
      </w:r>
      <w:r w:rsidRPr="004C748F">
        <w:rPr>
          <w:rFonts w:ascii="Arial" w:hAnsi="Arial" w:cs="Arial"/>
          <w:b/>
          <w:bCs/>
          <w:sz w:val="18"/>
          <w:szCs w:val="18"/>
        </w:rPr>
        <w:t>. pontban szabályozott módját kifejezetten elfogadják</w:t>
      </w:r>
      <w:r w:rsidRPr="00494A38">
        <w:rPr>
          <w:rFonts w:ascii="Arial" w:hAnsi="Arial" w:cs="Arial"/>
          <w:sz w:val="18"/>
          <w:szCs w:val="18"/>
        </w:rPr>
        <w:t>.</w:t>
      </w:r>
    </w:p>
    <w:p w14:paraId="47D8F506" w14:textId="524C6215" w:rsidR="00D62799" w:rsidRDefault="00D62799" w:rsidP="00D62799">
      <w:pPr>
        <w:widowControl w:val="0"/>
        <w:numPr>
          <w:ilvl w:val="0"/>
          <w:numId w:val="1"/>
        </w:numPr>
        <w:autoSpaceDE w:val="0"/>
        <w:autoSpaceDN w:val="0"/>
        <w:adjustRightInd w:val="0"/>
        <w:spacing w:after="0" w:line="240" w:lineRule="auto"/>
        <w:jc w:val="both"/>
        <w:rPr>
          <w:rFonts w:ascii="Arial" w:hAnsi="Arial" w:cs="Arial"/>
          <w:sz w:val="18"/>
          <w:szCs w:val="18"/>
        </w:rPr>
      </w:pPr>
      <w:r w:rsidRPr="00FA695C">
        <w:rPr>
          <w:rFonts w:ascii="Arial" w:hAnsi="Arial" w:cs="Arial"/>
          <w:sz w:val="18"/>
          <w:szCs w:val="18"/>
        </w:rPr>
        <w:t>Eladó</w:t>
      </w:r>
      <w:r>
        <w:rPr>
          <w:rFonts w:ascii="Arial" w:hAnsi="Arial" w:cs="Arial"/>
          <w:sz w:val="18"/>
          <w:szCs w:val="18"/>
        </w:rPr>
        <w:t>k</w:t>
      </w:r>
      <w:r w:rsidRPr="00FA695C">
        <w:rPr>
          <w:rFonts w:ascii="Arial" w:hAnsi="Arial" w:cs="Arial"/>
          <w:sz w:val="18"/>
          <w:szCs w:val="18"/>
        </w:rPr>
        <w:t xml:space="preserve"> az Ingatlan per-, teher- és igénymentességéért szavatol</w:t>
      </w:r>
      <w:r>
        <w:rPr>
          <w:rFonts w:ascii="Arial" w:hAnsi="Arial" w:cs="Arial"/>
          <w:sz w:val="18"/>
          <w:szCs w:val="18"/>
        </w:rPr>
        <w:t>nak</w:t>
      </w:r>
      <w:r w:rsidRPr="00FA695C">
        <w:rPr>
          <w:rFonts w:ascii="Arial" w:hAnsi="Arial" w:cs="Arial"/>
          <w:sz w:val="18"/>
          <w:szCs w:val="18"/>
        </w:rPr>
        <w:t>, továbbá szavatol</w:t>
      </w:r>
      <w:r>
        <w:rPr>
          <w:rFonts w:ascii="Arial" w:hAnsi="Arial" w:cs="Arial"/>
          <w:sz w:val="18"/>
          <w:szCs w:val="18"/>
        </w:rPr>
        <w:t>nak</w:t>
      </w:r>
      <w:r w:rsidRPr="00FA695C">
        <w:rPr>
          <w:rFonts w:ascii="Arial" w:hAnsi="Arial" w:cs="Arial"/>
          <w:sz w:val="18"/>
          <w:szCs w:val="18"/>
        </w:rPr>
        <w:t xml:space="preserve"> azért, hogy a Vevő által megvásárolt Ingatlan vonatkozásában harmadik személy nem rendelkezik elővásárlási, előbérleti ill. előhasználati joggal</w:t>
      </w:r>
      <w:r>
        <w:rPr>
          <w:rFonts w:ascii="Arial" w:hAnsi="Arial" w:cs="Arial"/>
          <w:sz w:val="18"/>
          <w:szCs w:val="18"/>
        </w:rPr>
        <w:t>.</w:t>
      </w:r>
    </w:p>
    <w:p w14:paraId="693CBCE5" w14:textId="77777777" w:rsidR="00D62799" w:rsidRDefault="00D62799" w:rsidP="00D62799">
      <w:pPr>
        <w:widowControl w:val="0"/>
        <w:autoSpaceDE w:val="0"/>
        <w:autoSpaceDN w:val="0"/>
        <w:adjustRightInd w:val="0"/>
        <w:spacing w:after="0" w:line="240" w:lineRule="auto"/>
        <w:ind w:left="360"/>
        <w:jc w:val="both"/>
        <w:rPr>
          <w:rFonts w:ascii="Arial" w:hAnsi="Arial" w:cs="Arial"/>
          <w:sz w:val="18"/>
          <w:szCs w:val="18"/>
        </w:rPr>
      </w:pPr>
    </w:p>
    <w:p w14:paraId="5A27959A" w14:textId="5BB8E91F" w:rsidR="00D62799" w:rsidRDefault="00D62799" w:rsidP="00D62799">
      <w:pPr>
        <w:widowControl w:val="0"/>
        <w:autoSpaceDE w:val="0"/>
        <w:autoSpaceDN w:val="0"/>
        <w:adjustRightInd w:val="0"/>
        <w:spacing w:after="0" w:line="240" w:lineRule="auto"/>
        <w:ind w:left="360"/>
        <w:jc w:val="both"/>
        <w:rPr>
          <w:rFonts w:ascii="Arial" w:hAnsi="Arial" w:cs="Arial"/>
          <w:sz w:val="18"/>
          <w:szCs w:val="18"/>
        </w:rPr>
      </w:pPr>
      <w:r w:rsidRPr="00E24984">
        <w:rPr>
          <w:rFonts w:ascii="Arial" w:hAnsi="Arial" w:cs="Arial"/>
          <w:sz w:val="18"/>
          <w:szCs w:val="18"/>
        </w:rPr>
        <w:t>Eladó</w:t>
      </w:r>
      <w:r w:rsidR="00C61E04">
        <w:rPr>
          <w:rFonts w:ascii="Arial" w:hAnsi="Arial" w:cs="Arial"/>
          <w:sz w:val="18"/>
          <w:szCs w:val="18"/>
        </w:rPr>
        <w:t>k</w:t>
      </w:r>
      <w:r w:rsidRPr="00E24984">
        <w:rPr>
          <w:rFonts w:ascii="Arial" w:hAnsi="Arial" w:cs="Arial"/>
          <w:sz w:val="18"/>
          <w:szCs w:val="18"/>
        </w:rPr>
        <w:t xml:space="preserve"> kijelenti</w:t>
      </w:r>
      <w:r w:rsidR="00C61E04">
        <w:rPr>
          <w:rFonts w:ascii="Arial" w:hAnsi="Arial" w:cs="Arial"/>
          <w:sz w:val="18"/>
          <w:szCs w:val="18"/>
        </w:rPr>
        <w:t>k</w:t>
      </w:r>
      <w:r w:rsidRPr="00E24984">
        <w:rPr>
          <w:rFonts w:ascii="Arial" w:hAnsi="Arial" w:cs="Arial"/>
          <w:sz w:val="18"/>
          <w:szCs w:val="18"/>
        </w:rPr>
        <w:t xml:space="preserve"> és szavatol</w:t>
      </w:r>
      <w:r w:rsidR="00C61E04">
        <w:rPr>
          <w:rFonts w:ascii="Arial" w:hAnsi="Arial" w:cs="Arial"/>
          <w:sz w:val="18"/>
          <w:szCs w:val="18"/>
        </w:rPr>
        <w:t>nak</w:t>
      </w:r>
      <w:r w:rsidRPr="00E24984">
        <w:rPr>
          <w:rFonts w:ascii="Arial" w:hAnsi="Arial" w:cs="Arial"/>
          <w:sz w:val="18"/>
          <w:szCs w:val="18"/>
        </w:rPr>
        <w:t xml:space="preserve"> azért, hogy a jelen szerződésnek Elad</w:t>
      </w:r>
      <w:r>
        <w:rPr>
          <w:rFonts w:ascii="Arial" w:hAnsi="Arial" w:cs="Arial"/>
          <w:sz w:val="18"/>
          <w:szCs w:val="18"/>
        </w:rPr>
        <w:t>ó</w:t>
      </w:r>
      <w:r w:rsidR="00C61E04">
        <w:rPr>
          <w:rFonts w:ascii="Arial" w:hAnsi="Arial" w:cs="Arial"/>
          <w:sz w:val="18"/>
          <w:szCs w:val="18"/>
        </w:rPr>
        <w:t>k</w:t>
      </w:r>
      <w:r w:rsidRPr="00E24984">
        <w:rPr>
          <w:rFonts w:ascii="Arial" w:hAnsi="Arial" w:cs="Arial"/>
          <w:sz w:val="18"/>
          <w:szCs w:val="18"/>
        </w:rPr>
        <w:t xml:space="preserve"> által történő aláírása és teljesítése nem sért semmilyen által</w:t>
      </w:r>
      <w:r w:rsidR="00C61E04">
        <w:rPr>
          <w:rFonts w:ascii="Arial" w:hAnsi="Arial" w:cs="Arial"/>
          <w:sz w:val="18"/>
          <w:szCs w:val="18"/>
        </w:rPr>
        <w:t>uk</w:t>
      </w:r>
      <w:r w:rsidRPr="00E24984">
        <w:rPr>
          <w:rFonts w:ascii="Arial" w:hAnsi="Arial" w:cs="Arial"/>
          <w:sz w:val="18"/>
          <w:szCs w:val="18"/>
        </w:rPr>
        <w:t xml:space="preserve"> kötött szerződést, vállalt kötelezettséget, ítéletet vagy végzést, amelyben </w:t>
      </w:r>
      <w:r w:rsidR="00B63D92">
        <w:rPr>
          <w:rFonts w:ascii="Arial" w:hAnsi="Arial" w:cs="Arial"/>
          <w:sz w:val="18"/>
          <w:szCs w:val="18"/>
        </w:rPr>
        <w:t xml:space="preserve">az </w:t>
      </w:r>
      <w:r w:rsidRPr="00E24984">
        <w:rPr>
          <w:rFonts w:ascii="Arial" w:hAnsi="Arial" w:cs="Arial"/>
          <w:sz w:val="18"/>
          <w:szCs w:val="18"/>
        </w:rPr>
        <w:t>Eladó félként szerepel, vagy amely az Ingatlanokra kötelező rendelkezést tartalmaz, és nincsen olyan követelés, kereseti kérelem, peres vagy nem peres eljárás, ami az Eladó</w:t>
      </w:r>
      <w:r w:rsidR="00B63D92">
        <w:rPr>
          <w:rFonts w:ascii="Arial" w:hAnsi="Arial" w:cs="Arial"/>
          <w:sz w:val="18"/>
          <w:szCs w:val="18"/>
        </w:rPr>
        <w:t>k</w:t>
      </w:r>
      <w:r w:rsidRPr="00E24984">
        <w:rPr>
          <w:rFonts w:ascii="Arial" w:hAnsi="Arial" w:cs="Arial"/>
          <w:sz w:val="18"/>
          <w:szCs w:val="18"/>
        </w:rPr>
        <w:t xml:space="preserve"> ellen az Ingatlanra vonatkozóan folyamatban vagy függőben lenne, és a jelen szerződéssel szándékolt tranzakciót érintené, vagy ami negatív módon befolyásolná az Ingatlant, vagy annak jelen szerződésben meghatározott jogi</w:t>
      </w:r>
      <w:r>
        <w:rPr>
          <w:rFonts w:ascii="Arial" w:hAnsi="Arial" w:cs="Arial"/>
          <w:sz w:val="18"/>
          <w:szCs w:val="18"/>
        </w:rPr>
        <w:t xml:space="preserve"> </w:t>
      </w:r>
      <w:r w:rsidRPr="00E24984">
        <w:rPr>
          <w:rFonts w:ascii="Arial" w:hAnsi="Arial" w:cs="Arial"/>
          <w:sz w:val="18"/>
          <w:szCs w:val="18"/>
        </w:rPr>
        <w:t>helyzetét</w:t>
      </w:r>
      <w:r>
        <w:rPr>
          <w:rFonts w:ascii="Arial" w:hAnsi="Arial" w:cs="Arial"/>
          <w:sz w:val="18"/>
          <w:szCs w:val="18"/>
        </w:rPr>
        <w:t>.</w:t>
      </w:r>
    </w:p>
    <w:p w14:paraId="3BA30AD0" w14:textId="77777777" w:rsidR="00D62799" w:rsidRDefault="00D62799" w:rsidP="00D62799">
      <w:pPr>
        <w:spacing w:after="0" w:line="240" w:lineRule="auto"/>
        <w:jc w:val="both"/>
        <w:rPr>
          <w:rFonts w:ascii="Arial" w:hAnsi="Arial" w:cs="Arial"/>
          <w:sz w:val="18"/>
          <w:szCs w:val="18"/>
        </w:rPr>
      </w:pPr>
    </w:p>
    <w:p w14:paraId="78E2AD8B" w14:textId="2CB5ED6C" w:rsidR="00D62799" w:rsidRDefault="00D62799" w:rsidP="00D62799">
      <w:pPr>
        <w:pStyle w:val="Listaszerbekezds"/>
        <w:numPr>
          <w:ilvl w:val="0"/>
          <w:numId w:val="1"/>
        </w:numPr>
        <w:jc w:val="both"/>
        <w:rPr>
          <w:rFonts w:ascii="Arial" w:hAnsi="Arial" w:cs="Arial"/>
          <w:sz w:val="18"/>
          <w:szCs w:val="18"/>
        </w:rPr>
      </w:pPr>
      <w:r w:rsidRPr="00E72560">
        <w:rPr>
          <w:rFonts w:ascii="Arial" w:hAnsi="Arial" w:cs="Arial"/>
          <w:sz w:val="18"/>
          <w:szCs w:val="18"/>
        </w:rPr>
        <w:t>Eladó</w:t>
      </w:r>
      <w:r w:rsidR="0000326E">
        <w:rPr>
          <w:rFonts w:ascii="Arial" w:hAnsi="Arial" w:cs="Arial"/>
          <w:sz w:val="18"/>
          <w:szCs w:val="18"/>
        </w:rPr>
        <w:t>k</w:t>
      </w:r>
      <w:r w:rsidRPr="00E72560">
        <w:rPr>
          <w:rFonts w:ascii="Arial" w:hAnsi="Arial" w:cs="Arial"/>
          <w:sz w:val="18"/>
          <w:szCs w:val="18"/>
        </w:rPr>
        <w:t xml:space="preserve"> kijelenti</w:t>
      </w:r>
      <w:r w:rsidR="0000326E">
        <w:rPr>
          <w:rFonts w:ascii="Arial" w:hAnsi="Arial" w:cs="Arial"/>
          <w:sz w:val="18"/>
          <w:szCs w:val="18"/>
        </w:rPr>
        <w:t>k</w:t>
      </w:r>
      <w:r w:rsidRPr="00E72560">
        <w:rPr>
          <w:rFonts w:ascii="Arial" w:hAnsi="Arial" w:cs="Arial"/>
          <w:sz w:val="18"/>
          <w:szCs w:val="18"/>
        </w:rPr>
        <w:t xml:space="preserve"> és szavatol</w:t>
      </w:r>
      <w:r>
        <w:rPr>
          <w:rFonts w:ascii="Arial" w:hAnsi="Arial" w:cs="Arial"/>
          <w:sz w:val="18"/>
          <w:szCs w:val="18"/>
        </w:rPr>
        <w:t>j</w:t>
      </w:r>
      <w:r w:rsidR="0000326E">
        <w:rPr>
          <w:rFonts w:ascii="Arial" w:hAnsi="Arial" w:cs="Arial"/>
          <w:sz w:val="18"/>
          <w:szCs w:val="18"/>
        </w:rPr>
        <w:t>ák</w:t>
      </w:r>
      <w:r w:rsidRPr="00E72560">
        <w:rPr>
          <w:rFonts w:ascii="Arial" w:hAnsi="Arial" w:cs="Arial"/>
          <w:sz w:val="18"/>
          <w:szCs w:val="18"/>
        </w:rPr>
        <w:t xml:space="preserve">, hogy az Ingatlanra vonatkozóan harmadik személy nem rendelkezik – az ingatlan-nyilvántartásba be nem jegyzett – olyan joggal, amely a Vevő tehermentes tulajdonszerzését vagy az Ingatlan kizárólagos birtoklását korlátozza, vagy kizárja. </w:t>
      </w:r>
      <w:r w:rsidRPr="00846527">
        <w:rPr>
          <w:rFonts w:ascii="Arial" w:hAnsi="Arial" w:cs="Arial"/>
          <w:sz w:val="18"/>
          <w:szCs w:val="18"/>
        </w:rPr>
        <w:t>Eladó</w:t>
      </w:r>
      <w:r w:rsidR="0000326E">
        <w:rPr>
          <w:rFonts w:ascii="Arial" w:hAnsi="Arial" w:cs="Arial"/>
          <w:sz w:val="18"/>
          <w:szCs w:val="18"/>
        </w:rPr>
        <w:t>k</w:t>
      </w:r>
      <w:r w:rsidRPr="00846527">
        <w:rPr>
          <w:rFonts w:ascii="Arial" w:hAnsi="Arial" w:cs="Arial"/>
          <w:sz w:val="18"/>
          <w:szCs w:val="18"/>
        </w:rPr>
        <w:t xml:space="preserve"> vállalj</w:t>
      </w:r>
      <w:r w:rsidR="0000326E">
        <w:rPr>
          <w:rFonts w:ascii="Arial" w:hAnsi="Arial" w:cs="Arial"/>
          <w:sz w:val="18"/>
          <w:szCs w:val="18"/>
        </w:rPr>
        <w:t>ák</w:t>
      </w:r>
      <w:r w:rsidRPr="00846527">
        <w:rPr>
          <w:rFonts w:ascii="Arial" w:hAnsi="Arial" w:cs="Arial"/>
          <w:sz w:val="18"/>
          <w:szCs w:val="18"/>
        </w:rPr>
        <w:t xml:space="preserve">, hogy az ingatlan birtokbaadását követően 8 napon belül </w:t>
      </w:r>
      <w:r>
        <w:rPr>
          <w:rFonts w:ascii="Arial" w:hAnsi="Arial" w:cs="Arial"/>
          <w:sz w:val="18"/>
          <w:szCs w:val="18"/>
        </w:rPr>
        <w:t xml:space="preserve">az </w:t>
      </w:r>
      <w:r w:rsidRPr="00846527">
        <w:rPr>
          <w:rFonts w:ascii="Arial" w:hAnsi="Arial" w:cs="Arial"/>
          <w:sz w:val="18"/>
          <w:szCs w:val="18"/>
        </w:rPr>
        <w:t>esetlegesen bejelentett személyek kijelentkeznek az Ingatlanból</w:t>
      </w:r>
      <w:r>
        <w:rPr>
          <w:rFonts w:ascii="Arial" w:hAnsi="Arial" w:cs="Arial"/>
          <w:sz w:val="18"/>
          <w:szCs w:val="18"/>
        </w:rPr>
        <w:t>.</w:t>
      </w:r>
    </w:p>
    <w:p w14:paraId="2B28A17D" w14:textId="77777777" w:rsidR="00D62799" w:rsidRDefault="00D62799" w:rsidP="00D62799">
      <w:pPr>
        <w:pStyle w:val="Listaszerbekezds"/>
        <w:ind w:left="360"/>
        <w:jc w:val="both"/>
        <w:rPr>
          <w:rFonts w:ascii="Arial" w:hAnsi="Arial" w:cs="Arial"/>
          <w:sz w:val="18"/>
          <w:szCs w:val="18"/>
        </w:rPr>
      </w:pPr>
    </w:p>
    <w:p w14:paraId="21B9A93E" w14:textId="2C2522C7" w:rsidR="00D62799" w:rsidRPr="00FF6985" w:rsidRDefault="00D62799" w:rsidP="00FF6985">
      <w:pPr>
        <w:pStyle w:val="Listaszerbekezds"/>
        <w:numPr>
          <w:ilvl w:val="0"/>
          <w:numId w:val="1"/>
        </w:numPr>
        <w:jc w:val="both"/>
        <w:rPr>
          <w:rFonts w:ascii="Arial" w:hAnsi="Arial" w:cs="Arial"/>
          <w:b/>
          <w:bCs/>
          <w:sz w:val="18"/>
          <w:szCs w:val="18"/>
        </w:rPr>
      </w:pPr>
      <w:r w:rsidRPr="00BA4236">
        <w:rPr>
          <w:rFonts w:ascii="Arial" w:hAnsi="Arial" w:cs="Arial"/>
          <w:sz w:val="18"/>
          <w:szCs w:val="18"/>
        </w:rPr>
        <w:t>Eladó</w:t>
      </w:r>
      <w:r w:rsidR="00017E23">
        <w:rPr>
          <w:rFonts w:ascii="Arial" w:hAnsi="Arial" w:cs="Arial"/>
          <w:sz w:val="18"/>
          <w:szCs w:val="18"/>
        </w:rPr>
        <w:t>k</w:t>
      </w:r>
      <w:r w:rsidRPr="00BA4236">
        <w:rPr>
          <w:rFonts w:ascii="Arial" w:hAnsi="Arial" w:cs="Arial"/>
          <w:sz w:val="18"/>
          <w:szCs w:val="18"/>
        </w:rPr>
        <w:t xml:space="preserve"> szavatol</w:t>
      </w:r>
      <w:r w:rsidR="00017E23">
        <w:rPr>
          <w:rFonts w:ascii="Arial" w:hAnsi="Arial" w:cs="Arial"/>
          <w:sz w:val="18"/>
          <w:szCs w:val="18"/>
        </w:rPr>
        <w:t>nak</w:t>
      </w:r>
      <w:r w:rsidRPr="00BA4236">
        <w:rPr>
          <w:rFonts w:ascii="Arial" w:hAnsi="Arial" w:cs="Arial"/>
          <w:sz w:val="18"/>
          <w:szCs w:val="18"/>
        </w:rPr>
        <w:t xml:space="preserve"> azért, hogy az Ingatlan használatra alkalmas állapotban van a jelen szerződés aláírásakor. Eladó</w:t>
      </w:r>
      <w:r w:rsidR="00017E23">
        <w:rPr>
          <w:rFonts w:ascii="Arial" w:hAnsi="Arial" w:cs="Arial"/>
          <w:sz w:val="18"/>
          <w:szCs w:val="18"/>
        </w:rPr>
        <w:t>k</w:t>
      </w:r>
      <w:r w:rsidRPr="00BA4236">
        <w:rPr>
          <w:rFonts w:ascii="Arial" w:hAnsi="Arial" w:cs="Arial"/>
          <w:sz w:val="18"/>
          <w:szCs w:val="18"/>
        </w:rPr>
        <w:t xml:space="preserve"> kijelenti</w:t>
      </w:r>
      <w:r w:rsidR="00017E23">
        <w:rPr>
          <w:rFonts w:ascii="Arial" w:hAnsi="Arial" w:cs="Arial"/>
          <w:sz w:val="18"/>
          <w:szCs w:val="18"/>
        </w:rPr>
        <w:t>k</w:t>
      </w:r>
      <w:r w:rsidRPr="00BA4236">
        <w:rPr>
          <w:rFonts w:ascii="Arial" w:hAnsi="Arial" w:cs="Arial"/>
          <w:sz w:val="18"/>
          <w:szCs w:val="18"/>
        </w:rPr>
        <w:t xml:space="preserve"> és szavatolj</w:t>
      </w:r>
      <w:r w:rsidR="00017E23">
        <w:rPr>
          <w:rFonts w:ascii="Arial" w:hAnsi="Arial" w:cs="Arial"/>
          <w:sz w:val="18"/>
          <w:szCs w:val="18"/>
        </w:rPr>
        <w:t>ák</w:t>
      </w:r>
      <w:r w:rsidRPr="00BA4236">
        <w:rPr>
          <w:rFonts w:ascii="Arial" w:hAnsi="Arial" w:cs="Arial"/>
          <w:sz w:val="18"/>
          <w:szCs w:val="18"/>
        </w:rPr>
        <w:t>, hogy az Ingatlannak nincs olyan által</w:t>
      </w:r>
      <w:r w:rsidR="00017E23">
        <w:rPr>
          <w:rFonts w:ascii="Arial" w:hAnsi="Arial" w:cs="Arial"/>
          <w:sz w:val="18"/>
          <w:szCs w:val="18"/>
        </w:rPr>
        <w:t>uk</w:t>
      </w:r>
      <w:r w:rsidRPr="00BA4236">
        <w:rPr>
          <w:rFonts w:ascii="Arial" w:hAnsi="Arial" w:cs="Arial"/>
          <w:sz w:val="18"/>
          <w:szCs w:val="18"/>
        </w:rPr>
        <w:t xml:space="preserve"> ismert hibája, amelyet Vevő elől elhallgattak vagy eltitkoltak volna</w:t>
      </w:r>
      <w:r>
        <w:rPr>
          <w:rFonts w:ascii="Arial" w:hAnsi="Arial" w:cs="Arial"/>
          <w:sz w:val="18"/>
          <w:szCs w:val="18"/>
        </w:rPr>
        <w:t>. Eladó</w:t>
      </w:r>
      <w:r w:rsidR="005E3564">
        <w:rPr>
          <w:rFonts w:ascii="Arial" w:hAnsi="Arial" w:cs="Arial"/>
          <w:sz w:val="18"/>
          <w:szCs w:val="18"/>
        </w:rPr>
        <w:t>k</w:t>
      </w:r>
      <w:r>
        <w:rPr>
          <w:rFonts w:ascii="Arial" w:hAnsi="Arial" w:cs="Arial"/>
          <w:sz w:val="18"/>
          <w:szCs w:val="18"/>
        </w:rPr>
        <w:t xml:space="preserve"> </w:t>
      </w:r>
      <w:r w:rsidRPr="009622EB">
        <w:rPr>
          <w:rFonts w:ascii="Arial" w:hAnsi="Arial" w:cs="Arial"/>
          <w:sz w:val="18"/>
          <w:szCs w:val="18"/>
        </w:rPr>
        <w:t>szavatol</w:t>
      </w:r>
      <w:r w:rsidR="005E3564">
        <w:rPr>
          <w:rFonts w:ascii="Arial" w:hAnsi="Arial" w:cs="Arial"/>
          <w:sz w:val="18"/>
          <w:szCs w:val="18"/>
        </w:rPr>
        <w:t>nak</w:t>
      </w:r>
      <w:r w:rsidRPr="009622EB">
        <w:rPr>
          <w:rFonts w:ascii="Arial" w:hAnsi="Arial" w:cs="Arial"/>
          <w:sz w:val="18"/>
          <w:szCs w:val="18"/>
        </w:rPr>
        <w:t xml:space="preserve"> azért, hogy az Ingatlan általános állapota jó, a fűtési, elektromos, </w:t>
      </w:r>
      <w:r w:rsidRPr="00D570B1">
        <w:rPr>
          <w:rFonts w:ascii="Arial" w:hAnsi="Arial" w:cs="Arial"/>
          <w:sz w:val="18"/>
          <w:szCs w:val="18"/>
        </w:rPr>
        <w:t>gáz,</w:t>
      </w:r>
      <w:r w:rsidRPr="009622EB">
        <w:rPr>
          <w:rFonts w:ascii="Arial" w:hAnsi="Arial" w:cs="Arial"/>
          <w:sz w:val="18"/>
          <w:szCs w:val="18"/>
        </w:rPr>
        <w:t xml:space="preserve"> víz és szennyvíz rendszer működőképes, rendeltetésszerű használatra alkalmas állapotban van</w:t>
      </w:r>
      <w:r w:rsidR="00D570B1">
        <w:rPr>
          <w:rFonts w:ascii="Arial" w:hAnsi="Arial" w:cs="Arial"/>
          <w:sz w:val="18"/>
          <w:szCs w:val="18"/>
        </w:rPr>
        <w:t xml:space="preserve"> és az ingatlanra érvényes és hatályos közműszerződésekkel rendelkeznek.</w:t>
      </w:r>
    </w:p>
    <w:p w14:paraId="59E401B0" w14:textId="17966579" w:rsidR="00D62799" w:rsidRDefault="00D62799" w:rsidP="00025820">
      <w:pPr>
        <w:pStyle w:val="Listaszerbekezds"/>
        <w:ind w:left="360"/>
        <w:jc w:val="both"/>
        <w:rPr>
          <w:rFonts w:ascii="Arial" w:hAnsi="Arial" w:cs="Arial"/>
          <w:sz w:val="18"/>
          <w:szCs w:val="18"/>
        </w:rPr>
      </w:pPr>
      <w:r w:rsidRPr="00B94B38">
        <w:rPr>
          <w:rFonts w:ascii="Arial" w:hAnsi="Arial" w:cs="Arial"/>
          <w:sz w:val="18"/>
          <w:szCs w:val="18"/>
        </w:rPr>
        <w:lastRenderedPageBreak/>
        <w:t>Vevő kijelenti, hogy az Ingatlant megtekintette és állagát a megtekintés keretei között megismerte.</w:t>
      </w:r>
      <w:r>
        <w:rPr>
          <w:rFonts w:ascii="Arial" w:hAnsi="Arial" w:cs="Arial"/>
          <w:sz w:val="18"/>
          <w:szCs w:val="18"/>
        </w:rPr>
        <w:t xml:space="preserve"> </w:t>
      </w:r>
    </w:p>
    <w:p w14:paraId="31A5B7CA" w14:textId="77777777" w:rsidR="00FF6985" w:rsidRPr="00025820" w:rsidRDefault="00FF6985" w:rsidP="00025820">
      <w:pPr>
        <w:pStyle w:val="Listaszerbekezds"/>
        <w:ind w:left="360"/>
        <w:jc w:val="both"/>
        <w:rPr>
          <w:rFonts w:ascii="Arial" w:hAnsi="Arial" w:cs="Arial"/>
          <w:sz w:val="18"/>
          <w:szCs w:val="18"/>
        </w:rPr>
      </w:pPr>
    </w:p>
    <w:p w14:paraId="1B219DF9" w14:textId="786E9F53" w:rsidR="00D62799" w:rsidRDefault="00D62799" w:rsidP="00D62799">
      <w:pPr>
        <w:pStyle w:val="Listaszerbekezds"/>
        <w:ind w:left="360"/>
        <w:jc w:val="both"/>
        <w:rPr>
          <w:rFonts w:ascii="Arial" w:hAnsi="Arial" w:cs="Arial"/>
          <w:sz w:val="18"/>
          <w:szCs w:val="18"/>
        </w:rPr>
      </w:pPr>
      <w:r w:rsidRPr="001F6E5A">
        <w:rPr>
          <w:rFonts w:ascii="Arial" w:hAnsi="Arial" w:cs="Arial"/>
          <w:sz w:val="18"/>
          <w:szCs w:val="18"/>
        </w:rPr>
        <w:t>Eladó</w:t>
      </w:r>
      <w:r w:rsidR="00FF6985">
        <w:rPr>
          <w:rFonts w:ascii="Arial" w:hAnsi="Arial" w:cs="Arial"/>
          <w:sz w:val="18"/>
          <w:szCs w:val="18"/>
        </w:rPr>
        <w:t>k</w:t>
      </w:r>
      <w:r w:rsidRPr="001F6E5A">
        <w:rPr>
          <w:rFonts w:ascii="Arial" w:hAnsi="Arial" w:cs="Arial"/>
          <w:sz w:val="18"/>
          <w:szCs w:val="18"/>
        </w:rPr>
        <w:t xml:space="preserve"> továbbá kijelenti</w:t>
      </w:r>
      <w:r w:rsidR="00FF6985">
        <w:rPr>
          <w:rFonts w:ascii="Arial" w:hAnsi="Arial" w:cs="Arial"/>
          <w:sz w:val="18"/>
          <w:szCs w:val="18"/>
        </w:rPr>
        <w:t>k</w:t>
      </w:r>
      <w:r w:rsidRPr="001F6E5A">
        <w:rPr>
          <w:rFonts w:ascii="Arial" w:hAnsi="Arial" w:cs="Arial"/>
          <w:sz w:val="18"/>
          <w:szCs w:val="18"/>
        </w:rPr>
        <w:t xml:space="preserve"> és szavatol</w:t>
      </w:r>
      <w:r>
        <w:rPr>
          <w:rFonts w:ascii="Arial" w:hAnsi="Arial" w:cs="Arial"/>
          <w:sz w:val="18"/>
          <w:szCs w:val="18"/>
        </w:rPr>
        <w:t>j</w:t>
      </w:r>
      <w:r w:rsidR="00FF6985">
        <w:rPr>
          <w:rFonts w:ascii="Arial" w:hAnsi="Arial" w:cs="Arial"/>
          <w:sz w:val="18"/>
          <w:szCs w:val="18"/>
        </w:rPr>
        <w:t>ák</w:t>
      </w:r>
      <w:r w:rsidRPr="001F6E5A">
        <w:rPr>
          <w:rFonts w:ascii="Arial" w:hAnsi="Arial" w:cs="Arial"/>
          <w:sz w:val="18"/>
          <w:szCs w:val="18"/>
        </w:rPr>
        <w:t>, hogy az Ingatlant terhelő köztartozás</w:t>
      </w:r>
      <w:r>
        <w:rPr>
          <w:rFonts w:ascii="Arial" w:hAnsi="Arial" w:cs="Arial"/>
          <w:sz w:val="18"/>
          <w:szCs w:val="18"/>
        </w:rPr>
        <w:t>a</w:t>
      </w:r>
      <w:r w:rsidRPr="001F6E5A">
        <w:rPr>
          <w:rFonts w:ascii="Arial" w:hAnsi="Arial" w:cs="Arial"/>
          <w:sz w:val="18"/>
          <w:szCs w:val="18"/>
        </w:rPr>
        <w:t>, esetlegesen közmű tartozás</w:t>
      </w:r>
      <w:r>
        <w:rPr>
          <w:rFonts w:ascii="Arial" w:hAnsi="Arial" w:cs="Arial"/>
          <w:sz w:val="18"/>
          <w:szCs w:val="18"/>
        </w:rPr>
        <w:t>a</w:t>
      </w:r>
      <w:r w:rsidRPr="001F6E5A">
        <w:rPr>
          <w:rFonts w:ascii="Arial" w:hAnsi="Arial" w:cs="Arial"/>
          <w:sz w:val="18"/>
          <w:szCs w:val="18"/>
        </w:rPr>
        <w:t xml:space="preserve"> és/vagy egyéb tartozás</w:t>
      </w:r>
      <w:r>
        <w:rPr>
          <w:rFonts w:ascii="Arial" w:hAnsi="Arial" w:cs="Arial"/>
          <w:sz w:val="18"/>
          <w:szCs w:val="18"/>
        </w:rPr>
        <w:t>a</w:t>
      </w:r>
      <w:r w:rsidRPr="001F6E5A">
        <w:rPr>
          <w:rFonts w:ascii="Arial" w:hAnsi="Arial" w:cs="Arial"/>
          <w:sz w:val="18"/>
          <w:szCs w:val="18"/>
        </w:rPr>
        <w:t xml:space="preserve"> nincs. </w:t>
      </w:r>
      <w:r w:rsidR="00EC4E72" w:rsidRPr="00EC4E72">
        <w:rPr>
          <w:rFonts w:ascii="Arial" w:hAnsi="Arial" w:cs="Arial"/>
          <w:sz w:val="18"/>
          <w:szCs w:val="18"/>
        </w:rPr>
        <w:t xml:space="preserve">Eladók kötelesek a birtokbaadásig terjedő időszak vonatkozásában az Ingatlan tekintetében felmerülő valamennyi költséget és tartozást egyetemlegesen megfizetni, illetve kötelesek az ilyen fizetési kötelezettségek alól a Vevőt </w:t>
      </w:r>
      <w:proofErr w:type="spellStart"/>
      <w:r w:rsidR="00EC4E72" w:rsidRPr="00EC4E72">
        <w:rPr>
          <w:rFonts w:ascii="Arial" w:hAnsi="Arial" w:cs="Arial"/>
          <w:sz w:val="18"/>
          <w:szCs w:val="18"/>
        </w:rPr>
        <w:t>teljeskörűen</w:t>
      </w:r>
      <w:proofErr w:type="spellEnd"/>
      <w:r w:rsidR="00EC4E72" w:rsidRPr="00EC4E72">
        <w:rPr>
          <w:rFonts w:ascii="Arial" w:hAnsi="Arial" w:cs="Arial"/>
          <w:sz w:val="18"/>
          <w:szCs w:val="18"/>
        </w:rPr>
        <w:t xml:space="preserve"> mentesíteni.</w:t>
      </w:r>
    </w:p>
    <w:p w14:paraId="48747B33" w14:textId="77777777" w:rsidR="00655B7C" w:rsidRDefault="00655B7C" w:rsidP="00D62799">
      <w:pPr>
        <w:pStyle w:val="Listaszerbekezds"/>
        <w:ind w:left="360"/>
        <w:jc w:val="both"/>
        <w:rPr>
          <w:rFonts w:ascii="Arial" w:hAnsi="Arial" w:cs="Arial"/>
          <w:sz w:val="18"/>
          <w:szCs w:val="18"/>
        </w:rPr>
      </w:pPr>
    </w:p>
    <w:p w14:paraId="697562BE" w14:textId="5A6FAFF5" w:rsidR="00655B7C" w:rsidRPr="007028B4" w:rsidRDefault="00655B7C" w:rsidP="00655B7C">
      <w:pPr>
        <w:pStyle w:val="Listaszerbekezds"/>
        <w:numPr>
          <w:ilvl w:val="0"/>
          <w:numId w:val="1"/>
        </w:numPr>
        <w:jc w:val="both"/>
        <w:rPr>
          <w:rFonts w:ascii="Arial" w:hAnsi="Arial" w:cs="Arial"/>
          <w:sz w:val="18"/>
          <w:szCs w:val="18"/>
        </w:rPr>
      </w:pPr>
      <w:r w:rsidRPr="008022E1">
        <w:rPr>
          <w:rFonts w:ascii="Arial" w:hAnsi="Arial" w:cs="Arial"/>
          <w:sz w:val="18"/>
          <w:szCs w:val="18"/>
        </w:rPr>
        <w:t>Eladó</w:t>
      </w:r>
      <w:r>
        <w:rPr>
          <w:rFonts w:ascii="Arial" w:hAnsi="Arial" w:cs="Arial"/>
          <w:sz w:val="18"/>
          <w:szCs w:val="18"/>
        </w:rPr>
        <w:t>k</w:t>
      </w:r>
      <w:r w:rsidRPr="008022E1">
        <w:rPr>
          <w:rFonts w:ascii="Arial" w:hAnsi="Arial" w:cs="Arial"/>
          <w:sz w:val="18"/>
          <w:szCs w:val="18"/>
        </w:rPr>
        <w:t xml:space="preserve"> a jelen szerződés aláírásával egyidejűleg az eljáró ügyvédnél a Vevő, mint kedvezményezett javára letétbe helyezi</w:t>
      </w:r>
      <w:r>
        <w:rPr>
          <w:rFonts w:ascii="Arial" w:hAnsi="Arial" w:cs="Arial"/>
          <w:sz w:val="18"/>
          <w:szCs w:val="18"/>
        </w:rPr>
        <w:t>k</w:t>
      </w:r>
      <w:r w:rsidRPr="008022E1">
        <w:rPr>
          <w:rFonts w:ascii="Arial" w:hAnsi="Arial" w:cs="Arial"/>
          <w:sz w:val="18"/>
          <w:szCs w:val="18"/>
        </w:rPr>
        <w:t xml:space="preserve"> azon </w:t>
      </w:r>
      <w:r w:rsidRPr="00647962">
        <w:rPr>
          <w:rFonts w:ascii="Arial" w:hAnsi="Arial" w:cs="Arial"/>
          <w:sz w:val="18"/>
          <w:szCs w:val="18"/>
        </w:rPr>
        <w:t>külön okiratba foglalt, ügyvéd által ellenjegyzett, és az ingatlan-nyilvántartási bejegyzésre alkalmas okiratra megszabott alakban kiállított nyilatkozat</w:t>
      </w:r>
      <w:r w:rsidR="00BC2A07">
        <w:rPr>
          <w:rFonts w:ascii="Arial" w:hAnsi="Arial" w:cs="Arial"/>
          <w:sz w:val="18"/>
          <w:szCs w:val="18"/>
        </w:rPr>
        <w:t>ukat</w:t>
      </w:r>
      <w:r w:rsidRPr="00647962">
        <w:rPr>
          <w:rFonts w:ascii="Arial" w:hAnsi="Arial" w:cs="Arial"/>
          <w:sz w:val="18"/>
          <w:szCs w:val="18"/>
        </w:rPr>
        <w:t>,</w:t>
      </w:r>
      <w:r>
        <w:rPr>
          <w:rFonts w:ascii="Arial" w:hAnsi="Arial" w:cs="Arial"/>
          <w:sz w:val="18"/>
          <w:szCs w:val="18"/>
        </w:rPr>
        <w:t xml:space="preserve"> </w:t>
      </w:r>
      <w:r w:rsidRPr="008022E1">
        <w:rPr>
          <w:rFonts w:ascii="Arial" w:hAnsi="Arial" w:cs="Arial"/>
          <w:sz w:val="18"/>
          <w:szCs w:val="18"/>
        </w:rPr>
        <w:t>melyben</w:t>
      </w:r>
      <w:r w:rsidRPr="002B579E">
        <w:rPr>
          <w:rFonts w:ascii="Arial" w:hAnsi="Arial" w:cs="Arial"/>
          <w:sz w:val="18"/>
          <w:szCs w:val="18"/>
        </w:rPr>
        <w:t xml:space="preserve"> </w:t>
      </w:r>
      <w:r w:rsidRPr="00647962">
        <w:rPr>
          <w:rFonts w:ascii="Arial" w:hAnsi="Arial" w:cs="Arial"/>
          <w:sz w:val="18"/>
          <w:szCs w:val="18"/>
        </w:rPr>
        <w:t>Eladó</w:t>
      </w:r>
      <w:r w:rsidR="00BC2A07">
        <w:rPr>
          <w:rFonts w:ascii="Arial" w:hAnsi="Arial" w:cs="Arial"/>
          <w:sz w:val="18"/>
          <w:szCs w:val="18"/>
        </w:rPr>
        <w:t>k</w:t>
      </w:r>
      <w:r w:rsidRPr="00647962">
        <w:rPr>
          <w:rFonts w:ascii="Arial" w:hAnsi="Arial" w:cs="Arial"/>
          <w:sz w:val="18"/>
          <w:szCs w:val="18"/>
        </w:rPr>
        <w:t xml:space="preserve"> – az Eladó</w:t>
      </w:r>
      <w:r w:rsidR="00BC2A07">
        <w:rPr>
          <w:rFonts w:ascii="Arial" w:hAnsi="Arial" w:cs="Arial"/>
          <w:sz w:val="18"/>
          <w:szCs w:val="18"/>
        </w:rPr>
        <w:t>k</w:t>
      </w:r>
      <w:r w:rsidRPr="00647962">
        <w:rPr>
          <w:rFonts w:ascii="Arial" w:hAnsi="Arial" w:cs="Arial"/>
          <w:sz w:val="18"/>
          <w:szCs w:val="18"/>
        </w:rPr>
        <w:t xml:space="preserve"> tulajdonjogának törlésével egyidejűleg –</w:t>
      </w:r>
      <w:r w:rsidRPr="008022E1">
        <w:rPr>
          <w:rFonts w:ascii="Arial" w:hAnsi="Arial" w:cs="Arial"/>
          <w:sz w:val="18"/>
          <w:szCs w:val="18"/>
        </w:rPr>
        <w:t xml:space="preserve"> a Vevő tulajdonjogának bejegyzéséhez kifejezetten, feltétel nélkül és visszavonhatatlanul hozzájárul az Ingatlan vonatkozásában (</w:t>
      </w:r>
      <w:r w:rsidRPr="00EC1AF9">
        <w:rPr>
          <w:rFonts w:ascii="Arial" w:hAnsi="Arial" w:cs="Arial"/>
          <w:b/>
          <w:bCs/>
          <w:sz w:val="18"/>
          <w:szCs w:val="18"/>
        </w:rPr>
        <w:t>Bejegyzési engedély</w:t>
      </w:r>
      <w:r w:rsidRPr="008022E1">
        <w:rPr>
          <w:rFonts w:ascii="Arial" w:hAnsi="Arial" w:cs="Arial"/>
          <w:sz w:val="18"/>
          <w:szCs w:val="18"/>
        </w:rPr>
        <w:t>). Az eljáró ügyvéd a külön íven szövegezett letéti szerződés alapján a fenti Bejegyzési engedélyt abban az esetben jogosult és köteles kiadni a Vevő részére, ha a Vev</w:t>
      </w:r>
      <w:r>
        <w:rPr>
          <w:rFonts w:ascii="Arial" w:hAnsi="Arial" w:cs="Arial"/>
          <w:sz w:val="18"/>
          <w:szCs w:val="18"/>
        </w:rPr>
        <w:t>ő</w:t>
      </w:r>
      <w:r w:rsidRPr="008022E1">
        <w:rPr>
          <w:rFonts w:ascii="Arial" w:hAnsi="Arial" w:cs="Arial"/>
          <w:sz w:val="18"/>
          <w:szCs w:val="18"/>
        </w:rPr>
        <w:t xml:space="preserve"> az Ingatlan teljes vételárát az Eladó</w:t>
      </w:r>
      <w:r w:rsidR="00BC2A07">
        <w:rPr>
          <w:rFonts w:ascii="Arial" w:hAnsi="Arial" w:cs="Arial"/>
          <w:sz w:val="18"/>
          <w:szCs w:val="18"/>
        </w:rPr>
        <w:t>k</w:t>
      </w:r>
      <w:r w:rsidRPr="008022E1">
        <w:rPr>
          <w:rFonts w:ascii="Arial" w:hAnsi="Arial" w:cs="Arial"/>
          <w:sz w:val="18"/>
          <w:szCs w:val="18"/>
        </w:rPr>
        <w:t xml:space="preserve"> részére hitelt érdemlően igazolt módon megfizett</w:t>
      </w:r>
      <w:r>
        <w:rPr>
          <w:rFonts w:ascii="Arial" w:hAnsi="Arial" w:cs="Arial"/>
          <w:sz w:val="18"/>
          <w:szCs w:val="18"/>
        </w:rPr>
        <w:t>e</w:t>
      </w:r>
      <w:r w:rsidRPr="008022E1">
        <w:rPr>
          <w:rFonts w:ascii="Arial" w:hAnsi="Arial" w:cs="Arial"/>
          <w:sz w:val="18"/>
          <w:szCs w:val="18"/>
        </w:rPr>
        <w:t>. Felek rögzítik, hogy Felek hitelt érdemlő igazolásnak különösen az alábbi igazolások bármelyikét tekintik:</w:t>
      </w:r>
    </w:p>
    <w:p w14:paraId="5759FC5F" w14:textId="16B4D816" w:rsidR="00655B7C" w:rsidRPr="00AF6E49" w:rsidRDefault="00655B7C" w:rsidP="00655B7C">
      <w:pPr>
        <w:pStyle w:val="Listaszerbekezds"/>
        <w:ind w:left="705" w:hanging="345"/>
        <w:jc w:val="both"/>
        <w:rPr>
          <w:rFonts w:ascii="Arial" w:hAnsi="Arial" w:cs="Arial"/>
          <w:sz w:val="18"/>
          <w:szCs w:val="18"/>
        </w:rPr>
      </w:pPr>
      <w:r w:rsidRPr="00AF6E49">
        <w:rPr>
          <w:rFonts w:ascii="Arial" w:hAnsi="Arial" w:cs="Arial"/>
          <w:sz w:val="18"/>
          <w:szCs w:val="18"/>
        </w:rPr>
        <w:t>-</w:t>
      </w:r>
      <w:r w:rsidRPr="00AF6E49">
        <w:rPr>
          <w:rFonts w:ascii="Arial" w:hAnsi="Arial" w:cs="Arial"/>
          <w:sz w:val="18"/>
          <w:szCs w:val="18"/>
        </w:rPr>
        <w:tab/>
        <w:t>Eladó</w:t>
      </w:r>
      <w:r w:rsidR="00BC2A07">
        <w:rPr>
          <w:rFonts w:ascii="Arial" w:hAnsi="Arial" w:cs="Arial"/>
          <w:sz w:val="18"/>
          <w:szCs w:val="18"/>
        </w:rPr>
        <w:t>k</w:t>
      </w:r>
      <w:r w:rsidRPr="00AF6E49">
        <w:rPr>
          <w:rFonts w:ascii="Arial" w:hAnsi="Arial" w:cs="Arial"/>
          <w:sz w:val="18"/>
          <w:szCs w:val="18"/>
        </w:rPr>
        <w:t xml:space="preserve"> azon írásbeli nyilatkozatát, amelyben elismeri</w:t>
      </w:r>
      <w:r w:rsidR="00BC2A07">
        <w:rPr>
          <w:rFonts w:ascii="Arial" w:hAnsi="Arial" w:cs="Arial"/>
          <w:sz w:val="18"/>
          <w:szCs w:val="18"/>
        </w:rPr>
        <w:t>k</w:t>
      </w:r>
      <w:r w:rsidRPr="00AF6E49">
        <w:rPr>
          <w:rFonts w:ascii="Arial" w:hAnsi="Arial" w:cs="Arial"/>
          <w:sz w:val="18"/>
          <w:szCs w:val="18"/>
        </w:rPr>
        <w:t xml:space="preserve"> a teljes vételár hiánytalan megfizetését. A nyilatkozatot Eladó</w:t>
      </w:r>
      <w:r w:rsidR="00BC2A07">
        <w:rPr>
          <w:rFonts w:ascii="Arial" w:hAnsi="Arial" w:cs="Arial"/>
          <w:sz w:val="18"/>
          <w:szCs w:val="18"/>
        </w:rPr>
        <w:t>k</w:t>
      </w:r>
      <w:r w:rsidRPr="00AF6E49">
        <w:rPr>
          <w:rFonts w:ascii="Arial" w:hAnsi="Arial" w:cs="Arial"/>
          <w:sz w:val="18"/>
          <w:szCs w:val="18"/>
        </w:rPr>
        <w:t xml:space="preserve"> jogosult elektronikus levél formájában is megküldeni, ha az a </w:t>
      </w:r>
      <w:r w:rsidR="001226C8" w:rsidRPr="001226C8">
        <w:rPr>
          <w:rFonts w:ascii="Arial" w:hAnsi="Arial" w:cs="Arial"/>
          <w:b/>
          <w:bCs/>
          <w:sz w:val="18"/>
          <w:szCs w:val="18"/>
        </w:rPr>
        <w:t>sarizsofi@gmail.com</w:t>
      </w:r>
      <w:r w:rsidRPr="00B87D1A">
        <w:rPr>
          <w:rFonts w:ascii="Arial" w:hAnsi="Arial" w:cs="Arial"/>
          <w:b/>
          <w:bCs/>
          <w:sz w:val="18"/>
          <w:szCs w:val="18"/>
        </w:rPr>
        <w:t xml:space="preserve"> e-mail címről</w:t>
      </w:r>
      <w:r w:rsidRPr="00297D5F">
        <w:rPr>
          <w:rFonts w:ascii="Arial" w:hAnsi="Arial" w:cs="Arial"/>
          <w:sz w:val="18"/>
          <w:szCs w:val="18"/>
        </w:rPr>
        <w:t xml:space="preserve"> </w:t>
      </w:r>
      <w:r w:rsidRPr="00AF6E49">
        <w:rPr>
          <w:rFonts w:ascii="Arial" w:hAnsi="Arial" w:cs="Arial"/>
          <w:sz w:val="18"/>
          <w:szCs w:val="18"/>
        </w:rPr>
        <w:t>érkezik a Letéteményeshez.</w:t>
      </w:r>
    </w:p>
    <w:p w14:paraId="3233B130" w14:textId="6EE4F8F8" w:rsidR="00655B7C" w:rsidRDefault="00655B7C" w:rsidP="00655B7C">
      <w:pPr>
        <w:pStyle w:val="Listaszerbekezds"/>
        <w:ind w:left="705" w:hanging="345"/>
        <w:jc w:val="both"/>
        <w:rPr>
          <w:rFonts w:ascii="Arial" w:hAnsi="Arial" w:cs="Arial"/>
          <w:sz w:val="18"/>
          <w:szCs w:val="18"/>
        </w:rPr>
      </w:pPr>
      <w:r w:rsidRPr="00AF6E49">
        <w:rPr>
          <w:rFonts w:ascii="Arial" w:hAnsi="Arial" w:cs="Arial"/>
          <w:sz w:val="18"/>
          <w:szCs w:val="18"/>
        </w:rPr>
        <w:t>-</w:t>
      </w:r>
      <w:r w:rsidRPr="00AF6E49">
        <w:rPr>
          <w:rFonts w:ascii="Arial" w:hAnsi="Arial" w:cs="Arial"/>
          <w:sz w:val="18"/>
          <w:szCs w:val="18"/>
        </w:rPr>
        <w:tab/>
        <w:t>amennyiben Eladó</w:t>
      </w:r>
      <w:r w:rsidR="00BC2A07">
        <w:rPr>
          <w:rFonts w:ascii="Arial" w:hAnsi="Arial" w:cs="Arial"/>
          <w:sz w:val="18"/>
          <w:szCs w:val="18"/>
        </w:rPr>
        <w:t>k</w:t>
      </w:r>
      <w:r w:rsidRPr="00AF6E49">
        <w:rPr>
          <w:rFonts w:ascii="Arial" w:hAnsi="Arial" w:cs="Arial"/>
          <w:sz w:val="18"/>
          <w:szCs w:val="18"/>
        </w:rPr>
        <w:t xml:space="preserve"> az utalás napjától számított 3 napon belül nem nyilatkoz</w:t>
      </w:r>
      <w:r w:rsidR="00BC2A07">
        <w:rPr>
          <w:rFonts w:ascii="Arial" w:hAnsi="Arial" w:cs="Arial"/>
          <w:sz w:val="18"/>
          <w:szCs w:val="18"/>
        </w:rPr>
        <w:t>nak</w:t>
      </w:r>
      <w:r w:rsidRPr="00AF6E49">
        <w:rPr>
          <w:rFonts w:ascii="Arial" w:hAnsi="Arial" w:cs="Arial"/>
          <w:sz w:val="18"/>
          <w:szCs w:val="18"/>
        </w:rPr>
        <w:t xml:space="preserve"> a vételár megfizetéséről, akkor a Vevő is jogosult a vételár megfizetését igazolni, oly módon, hogy átadj</w:t>
      </w:r>
      <w:r>
        <w:rPr>
          <w:rFonts w:ascii="Arial" w:hAnsi="Arial" w:cs="Arial"/>
          <w:sz w:val="18"/>
          <w:szCs w:val="18"/>
        </w:rPr>
        <w:t>a</w:t>
      </w:r>
      <w:r w:rsidRPr="00AF6E49">
        <w:rPr>
          <w:rFonts w:ascii="Arial" w:hAnsi="Arial" w:cs="Arial"/>
          <w:sz w:val="18"/>
          <w:szCs w:val="18"/>
        </w:rPr>
        <w:t xml:space="preserve"> a vételár átutalását végző bank/bankok</w:t>
      </w:r>
      <w:r w:rsidR="00B87D1A">
        <w:rPr>
          <w:rFonts w:ascii="Arial" w:hAnsi="Arial" w:cs="Arial"/>
          <w:sz w:val="18"/>
          <w:szCs w:val="18"/>
        </w:rPr>
        <w:t xml:space="preserve"> papíralapú</w:t>
      </w:r>
      <w:r w:rsidRPr="00AF6E49">
        <w:rPr>
          <w:rFonts w:ascii="Arial" w:hAnsi="Arial" w:cs="Arial"/>
          <w:sz w:val="18"/>
          <w:szCs w:val="18"/>
        </w:rPr>
        <w:t xml:space="preserve"> írásbeli igazolását arról, hogy a vételár összegével/vételárrészletekkel a Vevő bankszámlája visszavonhatatlanul megterhelésre került </w:t>
      </w:r>
      <w:r w:rsidRPr="00647962">
        <w:rPr>
          <w:rFonts w:ascii="Arial" w:hAnsi="Arial" w:cs="Arial"/>
          <w:sz w:val="18"/>
          <w:szCs w:val="18"/>
        </w:rPr>
        <w:t>az Eladó</w:t>
      </w:r>
      <w:r w:rsidR="00F20A02">
        <w:rPr>
          <w:rFonts w:ascii="Arial" w:hAnsi="Arial" w:cs="Arial"/>
          <w:sz w:val="18"/>
          <w:szCs w:val="18"/>
        </w:rPr>
        <w:t>k</w:t>
      </w:r>
      <w:r w:rsidRPr="00647962">
        <w:rPr>
          <w:rFonts w:ascii="Arial" w:hAnsi="Arial" w:cs="Arial"/>
          <w:sz w:val="18"/>
          <w:szCs w:val="18"/>
        </w:rPr>
        <w:t xml:space="preserve"> jelen szerződés 4.</w:t>
      </w:r>
      <w:r>
        <w:rPr>
          <w:rFonts w:ascii="Arial" w:hAnsi="Arial" w:cs="Arial"/>
          <w:sz w:val="18"/>
          <w:szCs w:val="18"/>
        </w:rPr>
        <w:t>1.</w:t>
      </w:r>
      <w:r w:rsidR="003571FD">
        <w:rPr>
          <w:rFonts w:ascii="Arial" w:hAnsi="Arial" w:cs="Arial"/>
          <w:sz w:val="18"/>
          <w:szCs w:val="18"/>
        </w:rPr>
        <w:t xml:space="preserve"> és 4.2.</w:t>
      </w:r>
      <w:r w:rsidRPr="00647962">
        <w:rPr>
          <w:rFonts w:ascii="Arial" w:hAnsi="Arial" w:cs="Arial"/>
          <w:sz w:val="18"/>
          <w:szCs w:val="18"/>
        </w:rPr>
        <w:t xml:space="preserve"> pontjában rögzített </w:t>
      </w:r>
      <w:r w:rsidRPr="00E33BD9">
        <w:rPr>
          <w:rFonts w:ascii="Arial" w:hAnsi="Arial" w:cs="Arial"/>
          <w:sz w:val="18"/>
          <w:szCs w:val="18"/>
        </w:rPr>
        <w:t>bankszámlájára történő átutalás céljából, illetve a kölcsön összegét az Eladó</w:t>
      </w:r>
      <w:r w:rsidR="00F20A02">
        <w:rPr>
          <w:rFonts w:ascii="Arial" w:hAnsi="Arial" w:cs="Arial"/>
          <w:sz w:val="18"/>
          <w:szCs w:val="18"/>
        </w:rPr>
        <w:t>k</w:t>
      </w:r>
      <w:r w:rsidRPr="00E33BD9">
        <w:rPr>
          <w:rFonts w:ascii="Arial" w:hAnsi="Arial" w:cs="Arial"/>
          <w:sz w:val="18"/>
          <w:szCs w:val="18"/>
        </w:rPr>
        <w:t>nak az K&amp;H Bank Zrt. (székhely: 1095 Budapest, Lechner Ödön fasor 9., cg.: 01-10-041043, adószám: 10195664-4-44, statisztikai számjel: 10195664-6419-114-01.) kifolyósította, a fenti bankszámlára történő  átutalással.</w:t>
      </w:r>
    </w:p>
    <w:p w14:paraId="2E1AF98D" w14:textId="77777777" w:rsidR="000864FE" w:rsidRDefault="000864FE" w:rsidP="00655B7C">
      <w:pPr>
        <w:pStyle w:val="Listaszerbekezds"/>
        <w:ind w:left="705" w:hanging="345"/>
        <w:jc w:val="both"/>
        <w:rPr>
          <w:rFonts w:ascii="Arial" w:hAnsi="Arial" w:cs="Arial"/>
          <w:sz w:val="18"/>
          <w:szCs w:val="18"/>
        </w:rPr>
      </w:pPr>
    </w:p>
    <w:p w14:paraId="62FFC643" w14:textId="79B80CF7" w:rsidR="000864FE" w:rsidRPr="000864FE" w:rsidRDefault="000864FE" w:rsidP="001226C8">
      <w:pPr>
        <w:pStyle w:val="Listaszerbekezds"/>
        <w:ind w:left="360"/>
        <w:jc w:val="both"/>
        <w:rPr>
          <w:rFonts w:ascii="Arial" w:hAnsi="Arial" w:cs="Arial"/>
          <w:sz w:val="18"/>
          <w:szCs w:val="18"/>
        </w:rPr>
      </w:pPr>
      <w:r w:rsidRPr="004F16DA">
        <w:rPr>
          <w:rFonts w:ascii="Arial" w:hAnsi="Arial" w:cs="Arial"/>
          <w:sz w:val="18"/>
          <w:szCs w:val="18"/>
        </w:rPr>
        <w:t>Eladó</w:t>
      </w:r>
      <w:r>
        <w:rPr>
          <w:rFonts w:ascii="Arial" w:hAnsi="Arial" w:cs="Arial"/>
          <w:sz w:val="18"/>
          <w:szCs w:val="18"/>
        </w:rPr>
        <w:t>k</w:t>
      </w:r>
      <w:r w:rsidRPr="004F16DA">
        <w:rPr>
          <w:rFonts w:ascii="Arial" w:hAnsi="Arial" w:cs="Arial"/>
          <w:sz w:val="18"/>
          <w:szCs w:val="18"/>
        </w:rPr>
        <w:t xml:space="preserve"> a bejegyzési engedélyt azzal a letéti meghagyással helyezi</w:t>
      </w:r>
      <w:r>
        <w:rPr>
          <w:rFonts w:ascii="Arial" w:hAnsi="Arial" w:cs="Arial"/>
          <w:sz w:val="18"/>
          <w:szCs w:val="18"/>
        </w:rPr>
        <w:t>k</w:t>
      </w:r>
      <w:r w:rsidRPr="004F16DA">
        <w:rPr>
          <w:rFonts w:ascii="Arial" w:hAnsi="Arial" w:cs="Arial"/>
          <w:sz w:val="18"/>
          <w:szCs w:val="18"/>
        </w:rPr>
        <w:t xml:space="preserve"> ügyvédi (tárgyi) letétbe, hogy a letétkezelő ügyvéd az engedélyt kizárólag a vételár teljes kiegyenlítésének igazolását követően jogosult és egyben köteles az illetékes földhivatalhoz benyújtani, illetve a Bank részére annak kérésére 2 eredeti és 1 másolati példányban átadni. Eljáró ügyvéd jelen szerződés ellenjegyzésével kijelenti, hogy a bejegyzési engedélyt tárgyi letétbe veszi</w:t>
      </w:r>
      <w:r w:rsidR="00AD16E1">
        <w:rPr>
          <w:rFonts w:ascii="Arial" w:hAnsi="Arial" w:cs="Arial"/>
          <w:sz w:val="18"/>
          <w:szCs w:val="18"/>
        </w:rPr>
        <w:t xml:space="preserve"> és egyben a letéti megbízást elfogadja.</w:t>
      </w:r>
    </w:p>
    <w:p w14:paraId="6BF021BA" w14:textId="3738A5BC" w:rsidR="00C6300E" w:rsidRDefault="00C6300E" w:rsidP="00C6300E">
      <w:pPr>
        <w:numPr>
          <w:ilvl w:val="0"/>
          <w:numId w:val="1"/>
        </w:numPr>
        <w:spacing w:after="0" w:line="240" w:lineRule="auto"/>
        <w:jc w:val="both"/>
        <w:rPr>
          <w:rFonts w:ascii="Arial" w:hAnsi="Arial" w:cs="Arial"/>
          <w:sz w:val="18"/>
          <w:szCs w:val="18"/>
        </w:rPr>
      </w:pPr>
      <w:r w:rsidRPr="00695D91">
        <w:rPr>
          <w:rFonts w:ascii="Arial" w:hAnsi="Arial" w:cs="Arial"/>
          <w:sz w:val="18"/>
          <w:szCs w:val="18"/>
        </w:rPr>
        <w:t xml:space="preserve">Felek megállapodnak, hogy a jelen szerződés aláírását követően haladéktalanul kezdeményezik az illetékes Földhivatal eljárását Vevő tulajdonjogának bejegyzése érdekében az Ingatlan vonatkozásában, egyben kérik az illetékes Földhivatalt, hogy eljárását az ingatlan-nyilvántartásról szóló </w:t>
      </w:r>
      <w:r w:rsidRPr="00695D91">
        <w:rPr>
          <w:rFonts w:ascii="Arial" w:hAnsi="Arial" w:cs="Arial"/>
          <w:b/>
          <w:sz w:val="18"/>
          <w:szCs w:val="18"/>
        </w:rPr>
        <w:t>1997. évi CXLI. törvény 47/A. § (1) b)</w:t>
      </w:r>
      <w:r w:rsidRPr="00695D91">
        <w:rPr>
          <w:rFonts w:ascii="Arial" w:hAnsi="Arial" w:cs="Arial"/>
          <w:sz w:val="18"/>
          <w:szCs w:val="18"/>
        </w:rPr>
        <w:t xml:space="preserve"> pontjának megfelelően, a Bejegyzési engedély benyújtásáig, de legfeljebb hat hónapig, tartsa függőben. Felek tudomásul veszik, hogy amennyiben az Eladó</w:t>
      </w:r>
      <w:r>
        <w:rPr>
          <w:rFonts w:ascii="Arial" w:hAnsi="Arial" w:cs="Arial"/>
          <w:sz w:val="18"/>
          <w:szCs w:val="18"/>
        </w:rPr>
        <w:t>k</w:t>
      </w:r>
      <w:r w:rsidRPr="00695D91">
        <w:rPr>
          <w:rFonts w:ascii="Arial" w:hAnsi="Arial" w:cs="Arial"/>
          <w:sz w:val="18"/>
          <w:szCs w:val="18"/>
        </w:rPr>
        <w:t xml:space="preserve"> által aláírt bejegyzési engedély a földhivatali benyújtást követő hat hónapon belül nem kerül a Földhivatalhoz benyújtásra, a Földhivatal a kérelmet elutasítja. A függőben tartás ideje alatt a Vevő tulajdonjog bejegyzési kérelme az Ingatlan tulajdoni lapján széljegyként fog szerepelni. </w:t>
      </w:r>
    </w:p>
    <w:p w14:paraId="54145A55" w14:textId="77777777" w:rsidR="00C6300E" w:rsidRDefault="00C6300E" w:rsidP="00C6300E">
      <w:pPr>
        <w:spacing w:after="0" w:line="240" w:lineRule="auto"/>
        <w:ind w:left="360"/>
        <w:jc w:val="both"/>
        <w:rPr>
          <w:rFonts w:ascii="Arial" w:hAnsi="Arial" w:cs="Arial"/>
          <w:sz w:val="18"/>
          <w:szCs w:val="18"/>
        </w:rPr>
      </w:pPr>
    </w:p>
    <w:p w14:paraId="5B1B5CB1" w14:textId="7292E832" w:rsidR="00A43BE7" w:rsidRPr="00A43BE7" w:rsidRDefault="00EE398D" w:rsidP="00A43BE7">
      <w:pPr>
        <w:pStyle w:val="Listaszerbekezds"/>
        <w:numPr>
          <w:ilvl w:val="0"/>
          <w:numId w:val="1"/>
        </w:numPr>
        <w:jc w:val="both"/>
        <w:rPr>
          <w:rFonts w:ascii="Arial" w:hAnsi="Arial" w:cs="Arial"/>
          <w:sz w:val="18"/>
          <w:szCs w:val="18"/>
        </w:rPr>
      </w:pPr>
      <w:r w:rsidRPr="00310F36">
        <w:rPr>
          <w:rFonts w:ascii="Arial" w:hAnsi="Arial" w:cs="Arial"/>
          <w:sz w:val="18"/>
          <w:szCs w:val="18"/>
        </w:rPr>
        <w:t>Eladó</w:t>
      </w:r>
      <w:r>
        <w:rPr>
          <w:rFonts w:ascii="Arial" w:hAnsi="Arial" w:cs="Arial"/>
          <w:sz w:val="18"/>
          <w:szCs w:val="18"/>
        </w:rPr>
        <w:t>k</w:t>
      </w:r>
      <w:r w:rsidRPr="00310F36">
        <w:rPr>
          <w:rFonts w:ascii="Arial" w:hAnsi="Arial" w:cs="Arial"/>
          <w:sz w:val="18"/>
          <w:szCs w:val="18"/>
        </w:rPr>
        <w:t xml:space="preserve"> köteles</w:t>
      </w:r>
      <w:r>
        <w:rPr>
          <w:rFonts w:ascii="Arial" w:hAnsi="Arial" w:cs="Arial"/>
          <w:sz w:val="18"/>
          <w:szCs w:val="18"/>
        </w:rPr>
        <w:t>ek</w:t>
      </w:r>
      <w:r w:rsidRPr="00310F36">
        <w:rPr>
          <w:rFonts w:ascii="Arial" w:hAnsi="Arial" w:cs="Arial"/>
          <w:sz w:val="18"/>
          <w:szCs w:val="18"/>
        </w:rPr>
        <w:t xml:space="preserve"> az Ingatlan birtokát </w:t>
      </w:r>
      <w:r w:rsidRPr="00032427">
        <w:rPr>
          <w:rFonts w:ascii="Arial" w:hAnsi="Arial" w:cs="Arial"/>
          <w:sz w:val="18"/>
          <w:szCs w:val="18"/>
        </w:rPr>
        <w:t>a teljes vételár megfizetését követő</w:t>
      </w:r>
      <w:r w:rsidRPr="00CE17CC">
        <w:rPr>
          <w:rFonts w:ascii="Arial" w:hAnsi="Arial" w:cs="Arial"/>
          <w:b/>
          <w:bCs/>
          <w:sz w:val="18"/>
          <w:szCs w:val="18"/>
        </w:rPr>
        <w:t xml:space="preserve"> 5</w:t>
      </w:r>
      <w:r w:rsidRPr="00032427">
        <w:rPr>
          <w:rFonts w:ascii="Arial" w:hAnsi="Arial" w:cs="Arial"/>
          <w:sz w:val="18"/>
          <w:szCs w:val="18"/>
        </w:rPr>
        <w:t xml:space="preserve"> (</w:t>
      </w:r>
      <w:r w:rsidRPr="00CE17CC">
        <w:rPr>
          <w:rFonts w:ascii="Arial" w:hAnsi="Arial" w:cs="Arial"/>
          <w:b/>
          <w:bCs/>
          <w:sz w:val="18"/>
          <w:szCs w:val="18"/>
        </w:rPr>
        <w:t>öt</w:t>
      </w:r>
      <w:r w:rsidRPr="00032427">
        <w:rPr>
          <w:rFonts w:ascii="Arial" w:hAnsi="Arial" w:cs="Arial"/>
          <w:sz w:val="18"/>
          <w:szCs w:val="18"/>
        </w:rPr>
        <w:t xml:space="preserve">) napon belül </w:t>
      </w:r>
      <w:r w:rsidRPr="00310F36">
        <w:rPr>
          <w:rFonts w:ascii="Arial" w:hAnsi="Arial" w:cs="Arial"/>
          <w:sz w:val="18"/>
          <w:szCs w:val="18"/>
        </w:rPr>
        <w:t>a Vevőnek átadni (</w:t>
      </w:r>
      <w:r w:rsidRPr="00D32FD9">
        <w:rPr>
          <w:rFonts w:ascii="Arial" w:hAnsi="Arial" w:cs="Arial"/>
          <w:b/>
          <w:bCs/>
          <w:sz w:val="18"/>
          <w:szCs w:val="18"/>
        </w:rPr>
        <w:t>birtok átruházása</w:t>
      </w:r>
      <w:r w:rsidRPr="00310F36">
        <w:rPr>
          <w:rFonts w:ascii="Arial" w:hAnsi="Arial" w:cs="Arial"/>
          <w:sz w:val="18"/>
          <w:szCs w:val="18"/>
        </w:rPr>
        <w:t>). A birtokbaadás napjától kezdve Vevő szedi</w:t>
      </w:r>
      <w:r>
        <w:rPr>
          <w:rFonts w:ascii="Arial" w:hAnsi="Arial" w:cs="Arial"/>
          <w:sz w:val="18"/>
          <w:szCs w:val="18"/>
        </w:rPr>
        <w:t xml:space="preserve"> </w:t>
      </w:r>
      <w:r w:rsidRPr="00310F36">
        <w:rPr>
          <w:rFonts w:ascii="Arial" w:hAnsi="Arial" w:cs="Arial"/>
          <w:sz w:val="18"/>
          <w:szCs w:val="18"/>
        </w:rPr>
        <w:t>az Ingatlan hasznait, viseli annak terheit, valamint a másra át nem hárítható kárveszélyt. Eladó</w:t>
      </w:r>
      <w:r>
        <w:rPr>
          <w:rFonts w:ascii="Arial" w:hAnsi="Arial" w:cs="Arial"/>
          <w:sz w:val="18"/>
          <w:szCs w:val="18"/>
        </w:rPr>
        <w:t>k</w:t>
      </w:r>
      <w:r w:rsidRPr="00310F36">
        <w:rPr>
          <w:rFonts w:ascii="Arial" w:hAnsi="Arial" w:cs="Arial"/>
          <w:sz w:val="18"/>
          <w:szCs w:val="18"/>
        </w:rPr>
        <w:t xml:space="preserve"> viseli</w:t>
      </w:r>
      <w:r>
        <w:rPr>
          <w:rFonts w:ascii="Arial" w:hAnsi="Arial" w:cs="Arial"/>
          <w:sz w:val="18"/>
          <w:szCs w:val="18"/>
        </w:rPr>
        <w:t>k</w:t>
      </w:r>
      <w:r w:rsidRPr="00310F36">
        <w:rPr>
          <w:rFonts w:ascii="Arial" w:hAnsi="Arial" w:cs="Arial"/>
          <w:sz w:val="18"/>
          <w:szCs w:val="18"/>
        </w:rPr>
        <w:t xml:space="preserve"> az Ingatlan terheit a birtokbaadás napjáig és ezen időpontig az Eladó</w:t>
      </w:r>
      <w:r>
        <w:rPr>
          <w:rFonts w:ascii="Arial" w:hAnsi="Arial" w:cs="Arial"/>
          <w:sz w:val="18"/>
          <w:szCs w:val="18"/>
        </w:rPr>
        <w:t>k</w:t>
      </w:r>
      <w:r w:rsidRPr="00310F36">
        <w:rPr>
          <w:rFonts w:ascii="Arial" w:hAnsi="Arial" w:cs="Arial"/>
          <w:sz w:val="18"/>
          <w:szCs w:val="18"/>
        </w:rPr>
        <w:t xml:space="preserve"> viseli</w:t>
      </w:r>
      <w:r>
        <w:rPr>
          <w:rFonts w:ascii="Arial" w:hAnsi="Arial" w:cs="Arial"/>
          <w:sz w:val="18"/>
          <w:szCs w:val="18"/>
        </w:rPr>
        <w:t>k</w:t>
      </w:r>
      <w:r w:rsidRPr="00310F36">
        <w:rPr>
          <w:rFonts w:ascii="Arial" w:hAnsi="Arial" w:cs="Arial"/>
          <w:sz w:val="18"/>
          <w:szCs w:val="18"/>
        </w:rPr>
        <w:t xml:space="preserve"> az Ingatlan vonatkozásában a kárveszélyt is. </w:t>
      </w:r>
      <w:r w:rsidRPr="00247C01">
        <w:rPr>
          <w:rFonts w:ascii="Arial" w:hAnsi="Arial" w:cs="Arial"/>
          <w:sz w:val="18"/>
          <w:szCs w:val="18"/>
        </w:rPr>
        <w:t>Eladó</w:t>
      </w:r>
      <w:r>
        <w:rPr>
          <w:rFonts w:ascii="Arial" w:hAnsi="Arial" w:cs="Arial"/>
          <w:sz w:val="18"/>
          <w:szCs w:val="18"/>
        </w:rPr>
        <w:t>k</w:t>
      </w:r>
      <w:r w:rsidRPr="00247C01">
        <w:rPr>
          <w:rFonts w:ascii="Arial" w:hAnsi="Arial" w:cs="Arial"/>
          <w:sz w:val="18"/>
          <w:szCs w:val="18"/>
        </w:rPr>
        <w:t xml:space="preserve"> kötelezettséget vállal</w:t>
      </w:r>
      <w:r>
        <w:rPr>
          <w:rFonts w:ascii="Arial" w:hAnsi="Arial" w:cs="Arial"/>
          <w:sz w:val="18"/>
          <w:szCs w:val="18"/>
        </w:rPr>
        <w:t>nak</w:t>
      </w:r>
      <w:r w:rsidRPr="00247C01">
        <w:rPr>
          <w:rFonts w:ascii="Arial" w:hAnsi="Arial" w:cs="Arial"/>
          <w:sz w:val="18"/>
          <w:szCs w:val="18"/>
        </w:rPr>
        <w:t xml:space="preserve"> arra, hogy az Ingatlanban a birtokbaadáskor</w:t>
      </w:r>
      <w:r>
        <w:rPr>
          <w:rFonts w:ascii="Arial" w:hAnsi="Arial" w:cs="Arial"/>
          <w:sz w:val="18"/>
          <w:szCs w:val="18"/>
        </w:rPr>
        <w:t xml:space="preserve"> </w:t>
      </w:r>
      <w:r w:rsidRPr="00247C01">
        <w:rPr>
          <w:rFonts w:ascii="Arial" w:hAnsi="Arial" w:cs="Arial"/>
          <w:sz w:val="18"/>
          <w:szCs w:val="18"/>
        </w:rPr>
        <w:t>sem az Eladó</w:t>
      </w:r>
      <w:r>
        <w:rPr>
          <w:rFonts w:ascii="Arial" w:hAnsi="Arial" w:cs="Arial"/>
          <w:sz w:val="18"/>
          <w:szCs w:val="18"/>
        </w:rPr>
        <w:t>k</w:t>
      </w:r>
      <w:r w:rsidRPr="00247C01">
        <w:rPr>
          <w:rFonts w:ascii="Arial" w:hAnsi="Arial" w:cs="Arial"/>
          <w:sz w:val="18"/>
          <w:szCs w:val="18"/>
        </w:rPr>
        <w:t>, sem pedig más harmadik személy tulajdonában álló, vagy gazdátlan ingóság nem lesz.</w:t>
      </w:r>
      <w:r>
        <w:rPr>
          <w:rFonts w:ascii="Arial" w:hAnsi="Arial" w:cs="Arial"/>
          <w:sz w:val="18"/>
          <w:szCs w:val="18"/>
        </w:rPr>
        <w:t xml:space="preserve"> </w:t>
      </w:r>
      <w:r w:rsidRPr="00835280">
        <w:rPr>
          <w:rFonts w:ascii="Arial" w:hAnsi="Arial" w:cs="Arial"/>
          <w:sz w:val="18"/>
          <w:szCs w:val="18"/>
        </w:rPr>
        <w:t>Vevő köteles Eladó</w:t>
      </w:r>
      <w:r>
        <w:rPr>
          <w:rFonts w:ascii="Arial" w:hAnsi="Arial" w:cs="Arial"/>
          <w:sz w:val="18"/>
          <w:szCs w:val="18"/>
        </w:rPr>
        <w:t>ka</w:t>
      </w:r>
      <w:r w:rsidRPr="00835280">
        <w:rPr>
          <w:rFonts w:ascii="Arial" w:hAnsi="Arial" w:cs="Arial"/>
          <w:sz w:val="18"/>
          <w:szCs w:val="18"/>
        </w:rPr>
        <w:t>t előzetesen tájékoztatni a vételár megfizetésének várható időpontjáról. Birtokba adás napját Felek előzetesen egyeztetik.</w:t>
      </w:r>
    </w:p>
    <w:p w14:paraId="0A91951F" w14:textId="77777777" w:rsidR="00A43BE7" w:rsidRDefault="00A43BE7" w:rsidP="00A43BE7">
      <w:pPr>
        <w:pStyle w:val="Szvegtrzs"/>
        <w:spacing w:after="0" w:line="240" w:lineRule="auto"/>
        <w:ind w:left="360"/>
        <w:jc w:val="both"/>
        <w:rPr>
          <w:rFonts w:ascii="Arial" w:hAnsi="Arial" w:cs="Arial"/>
          <w:sz w:val="18"/>
          <w:szCs w:val="18"/>
        </w:rPr>
      </w:pPr>
      <w:r w:rsidRPr="003F574C">
        <w:rPr>
          <w:rFonts w:ascii="Arial" w:hAnsi="Arial" w:cs="Arial"/>
          <w:sz w:val="18"/>
          <w:szCs w:val="18"/>
        </w:rPr>
        <w:t xml:space="preserve">Felek a birtokbaadással egyidejűleg közösen – külön jegyzőkönyvben – rögzítik a fogyasztásmérők állását és az Ingatlan állapotát. A Felek megállapodnak, hogy a mérőórák átíratásával kapcsolatosan egymással </w:t>
      </w:r>
      <w:proofErr w:type="spellStart"/>
      <w:r w:rsidRPr="003F574C">
        <w:rPr>
          <w:rFonts w:ascii="Arial" w:hAnsi="Arial" w:cs="Arial"/>
          <w:sz w:val="18"/>
          <w:szCs w:val="18"/>
        </w:rPr>
        <w:t>teljeskörűen</w:t>
      </w:r>
      <w:proofErr w:type="spellEnd"/>
      <w:r w:rsidRPr="003F574C">
        <w:rPr>
          <w:rFonts w:ascii="Arial" w:hAnsi="Arial" w:cs="Arial"/>
          <w:sz w:val="18"/>
          <w:szCs w:val="18"/>
        </w:rPr>
        <w:t xml:space="preserve"> együttműködnek</w:t>
      </w:r>
      <w:r>
        <w:rPr>
          <w:rFonts w:ascii="Arial" w:hAnsi="Arial" w:cs="Arial"/>
          <w:sz w:val="18"/>
          <w:szCs w:val="18"/>
        </w:rPr>
        <w:t xml:space="preserve">. </w:t>
      </w:r>
      <w:r w:rsidRPr="003F574C">
        <w:rPr>
          <w:rFonts w:ascii="Arial" w:hAnsi="Arial" w:cs="Arial"/>
          <w:sz w:val="18"/>
          <w:szCs w:val="18"/>
        </w:rPr>
        <w:t xml:space="preserve">Felek mindezeken túl kötelesek a jelen szerződés teljesítésével kapcsolatosan egymással és harmadik személyekkel </w:t>
      </w:r>
      <w:proofErr w:type="spellStart"/>
      <w:r w:rsidRPr="003F574C">
        <w:rPr>
          <w:rFonts w:ascii="Arial" w:hAnsi="Arial" w:cs="Arial"/>
          <w:sz w:val="18"/>
          <w:szCs w:val="18"/>
        </w:rPr>
        <w:t>teljeskörűen</w:t>
      </w:r>
      <w:proofErr w:type="spellEnd"/>
      <w:r w:rsidRPr="003F574C">
        <w:rPr>
          <w:rFonts w:ascii="Arial" w:hAnsi="Arial" w:cs="Arial"/>
          <w:sz w:val="18"/>
          <w:szCs w:val="18"/>
        </w:rPr>
        <w:t xml:space="preserve"> együttműködni, valamint kötelesek egymást minden olyan tényről és körülményről haladéktalanul tájékoztatni, amelyek a jelen szerződés teljesítését befolyásolhatják.</w:t>
      </w:r>
    </w:p>
    <w:p w14:paraId="3F1F7000" w14:textId="77777777" w:rsidR="00A43BE7" w:rsidRPr="00CD7247" w:rsidRDefault="00A43BE7" w:rsidP="00A43BE7">
      <w:pPr>
        <w:pStyle w:val="Szvegtrzs"/>
        <w:spacing w:after="0" w:line="240" w:lineRule="auto"/>
        <w:ind w:left="360"/>
        <w:jc w:val="both"/>
        <w:rPr>
          <w:rFonts w:ascii="Arial" w:hAnsi="Arial" w:cs="Arial"/>
          <w:sz w:val="18"/>
          <w:szCs w:val="18"/>
        </w:rPr>
      </w:pPr>
    </w:p>
    <w:p w14:paraId="7D9F39EF" w14:textId="082B6A22" w:rsidR="0003262E" w:rsidRPr="00A12326" w:rsidRDefault="0003262E" w:rsidP="0003262E">
      <w:pPr>
        <w:pStyle w:val="Listaszerbekezds"/>
        <w:numPr>
          <w:ilvl w:val="0"/>
          <w:numId w:val="1"/>
        </w:numPr>
        <w:jc w:val="both"/>
        <w:rPr>
          <w:rFonts w:ascii="Arial" w:hAnsi="Arial" w:cs="Arial"/>
          <w:sz w:val="18"/>
          <w:szCs w:val="18"/>
        </w:rPr>
      </w:pPr>
      <w:r w:rsidRPr="00A04D1E">
        <w:rPr>
          <w:rFonts w:ascii="Arial" w:hAnsi="Arial" w:cs="Arial"/>
          <w:sz w:val="18"/>
          <w:szCs w:val="18"/>
        </w:rPr>
        <w:t>Eladó</w:t>
      </w:r>
      <w:r>
        <w:rPr>
          <w:rFonts w:ascii="Arial" w:hAnsi="Arial" w:cs="Arial"/>
          <w:sz w:val="18"/>
          <w:szCs w:val="18"/>
        </w:rPr>
        <w:t>k</w:t>
      </w:r>
      <w:r w:rsidRPr="00A04D1E">
        <w:rPr>
          <w:rFonts w:ascii="Arial" w:hAnsi="Arial" w:cs="Arial"/>
          <w:sz w:val="18"/>
          <w:szCs w:val="18"/>
        </w:rPr>
        <w:t xml:space="preserve"> jogosult</w:t>
      </w:r>
      <w:r>
        <w:rPr>
          <w:rFonts w:ascii="Arial" w:hAnsi="Arial" w:cs="Arial"/>
          <w:sz w:val="18"/>
          <w:szCs w:val="18"/>
        </w:rPr>
        <w:t>ak</w:t>
      </w:r>
      <w:r w:rsidRPr="00A04D1E">
        <w:rPr>
          <w:rFonts w:ascii="Arial" w:hAnsi="Arial" w:cs="Arial"/>
          <w:sz w:val="18"/>
          <w:szCs w:val="18"/>
        </w:rPr>
        <w:t xml:space="preserve"> a jelen szerződéstől </w:t>
      </w:r>
      <w:r w:rsidRPr="00A04D1E">
        <w:rPr>
          <w:rFonts w:ascii="Arial" w:hAnsi="Arial" w:cs="Arial"/>
          <w:b/>
          <w:bCs/>
          <w:sz w:val="18"/>
          <w:szCs w:val="18"/>
        </w:rPr>
        <w:t>elállni,</w:t>
      </w:r>
      <w:r w:rsidRPr="00A04D1E">
        <w:rPr>
          <w:rFonts w:ascii="Arial" w:hAnsi="Arial" w:cs="Arial"/>
          <w:sz w:val="18"/>
          <w:szCs w:val="18"/>
        </w:rPr>
        <w:t xml:space="preserve"> ha Vevő a fizetési kötelezettségének legkésőbb a 4. pontban meghatározott határidő elteltéig nem tesz eleget, valamint ezen mulasztás</w:t>
      </w:r>
      <w:r>
        <w:rPr>
          <w:rFonts w:ascii="Arial" w:hAnsi="Arial" w:cs="Arial"/>
          <w:sz w:val="18"/>
          <w:szCs w:val="18"/>
        </w:rPr>
        <w:t>át</w:t>
      </w:r>
      <w:r w:rsidRPr="00A04D1E">
        <w:rPr>
          <w:rFonts w:ascii="Arial" w:hAnsi="Arial" w:cs="Arial"/>
          <w:sz w:val="18"/>
          <w:szCs w:val="18"/>
        </w:rPr>
        <w:t xml:space="preserve"> az Eladó</w:t>
      </w:r>
      <w:r>
        <w:rPr>
          <w:rFonts w:ascii="Arial" w:hAnsi="Arial" w:cs="Arial"/>
          <w:sz w:val="18"/>
          <w:szCs w:val="18"/>
        </w:rPr>
        <w:t>k</w:t>
      </w:r>
      <w:r w:rsidRPr="00A04D1E">
        <w:rPr>
          <w:rFonts w:ascii="Arial" w:hAnsi="Arial" w:cs="Arial"/>
          <w:sz w:val="18"/>
          <w:szCs w:val="18"/>
        </w:rPr>
        <w:t xml:space="preserve"> – ésszerű póthatáridőt tartalmazó – írásbeli felszólítására sem pótolj</w:t>
      </w:r>
      <w:r>
        <w:rPr>
          <w:rFonts w:ascii="Arial" w:hAnsi="Arial" w:cs="Arial"/>
          <w:sz w:val="18"/>
          <w:szCs w:val="18"/>
        </w:rPr>
        <w:t>a</w:t>
      </w:r>
      <w:r w:rsidRPr="00A04D1E">
        <w:rPr>
          <w:rFonts w:ascii="Arial" w:hAnsi="Arial" w:cs="Arial"/>
          <w:sz w:val="18"/>
          <w:szCs w:val="18"/>
        </w:rPr>
        <w:t xml:space="preserve">. A Felek megállapodnak abban, hogy póthatáridőként a legalább </w:t>
      </w:r>
      <w:r w:rsidRPr="00BA0CE1">
        <w:rPr>
          <w:rFonts w:ascii="Arial" w:hAnsi="Arial" w:cs="Arial"/>
          <w:b/>
          <w:bCs/>
          <w:sz w:val="18"/>
          <w:szCs w:val="18"/>
        </w:rPr>
        <w:t>15 napos</w:t>
      </w:r>
      <w:r w:rsidRPr="00A04D1E">
        <w:rPr>
          <w:rFonts w:ascii="Arial" w:hAnsi="Arial" w:cs="Arial"/>
          <w:sz w:val="18"/>
          <w:szCs w:val="18"/>
        </w:rPr>
        <w:t xml:space="preserve"> határidőt észszerűnek fogadják el.</w:t>
      </w:r>
    </w:p>
    <w:p w14:paraId="607E93E3" w14:textId="4A72996E" w:rsidR="0003262E" w:rsidRDefault="0003262E" w:rsidP="0003262E">
      <w:pPr>
        <w:pStyle w:val="Szvegtrzs"/>
        <w:spacing w:after="0" w:line="240" w:lineRule="auto"/>
        <w:ind w:left="360"/>
        <w:jc w:val="both"/>
        <w:rPr>
          <w:rFonts w:ascii="Arial" w:hAnsi="Arial" w:cs="Arial"/>
          <w:sz w:val="18"/>
          <w:szCs w:val="18"/>
        </w:rPr>
      </w:pPr>
      <w:r w:rsidRPr="00BA0CE1">
        <w:rPr>
          <w:rFonts w:ascii="Arial" w:hAnsi="Arial" w:cs="Arial"/>
          <w:sz w:val="18"/>
          <w:szCs w:val="18"/>
        </w:rPr>
        <w:t>Vevő jogosult a jelen szerződéstől elállni, ha Eladó</w:t>
      </w:r>
      <w:r>
        <w:rPr>
          <w:rFonts w:ascii="Arial" w:hAnsi="Arial" w:cs="Arial"/>
          <w:sz w:val="18"/>
          <w:szCs w:val="18"/>
        </w:rPr>
        <w:t>k</w:t>
      </w:r>
      <w:r w:rsidRPr="00BA0CE1">
        <w:rPr>
          <w:rFonts w:ascii="Arial" w:hAnsi="Arial" w:cs="Arial"/>
          <w:sz w:val="18"/>
          <w:szCs w:val="18"/>
        </w:rPr>
        <w:t xml:space="preserve"> nem teljesíti</w:t>
      </w:r>
      <w:r>
        <w:rPr>
          <w:rFonts w:ascii="Arial" w:hAnsi="Arial" w:cs="Arial"/>
          <w:sz w:val="18"/>
          <w:szCs w:val="18"/>
        </w:rPr>
        <w:t>k</w:t>
      </w:r>
      <w:r w:rsidRPr="00BA0CE1">
        <w:rPr>
          <w:rFonts w:ascii="Arial" w:hAnsi="Arial" w:cs="Arial"/>
          <w:sz w:val="18"/>
          <w:szCs w:val="18"/>
        </w:rPr>
        <w:t xml:space="preserve"> a jelen szerződésből eredő lényeges kötelezettség</w:t>
      </w:r>
      <w:r>
        <w:rPr>
          <w:rFonts w:ascii="Arial" w:hAnsi="Arial" w:cs="Arial"/>
          <w:sz w:val="18"/>
          <w:szCs w:val="18"/>
        </w:rPr>
        <w:t>üket</w:t>
      </w:r>
      <w:r w:rsidRPr="00BA0CE1">
        <w:rPr>
          <w:rFonts w:ascii="Arial" w:hAnsi="Arial" w:cs="Arial"/>
          <w:sz w:val="18"/>
          <w:szCs w:val="18"/>
        </w:rPr>
        <w:t>, illetve akkor is, ha az Ingatlan bármely</w:t>
      </w:r>
      <w:r w:rsidR="00FA7A2B">
        <w:rPr>
          <w:rFonts w:ascii="Arial" w:hAnsi="Arial" w:cs="Arial"/>
          <w:sz w:val="18"/>
          <w:szCs w:val="18"/>
        </w:rPr>
        <w:t xml:space="preserve"> lényeges és nem preparálható</w:t>
      </w:r>
      <w:r w:rsidRPr="00BA0CE1">
        <w:rPr>
          <w:rFonts w:ascii="Arial" w:hAnsi="Arial" w:cs="Arial"/>
          <w:sz w:val="18"/>
          <w:szCs w:val="18"/>
        </w:rPr>
        <w:t xml:space="preserve"> jogi-, vagy kellékhiányban szenvedne.</w:t>
      </w:r>
    </w:p>
    <w:p w14:paraId="72FC5449" w14:textId="77777777" w:rsidR="0003262E" w:rsidRDefault="0003262E" w:rsidP="0003262E">
      <w:pPr>
        <w:pStyle w:val="Szvegtrzs"/>
        <w:spacing w:after="0" w:line="240" w:lineRule="auto"/>
        <w:ind w:left="360"/>
        <w:jc w:val="both"/>
        <w:rPr>
          <w:rFonts w:ascii="Arial" w:hAnsi="Arial" w:cs="Arial"/>
          <w:sz w:val="18"/>
          <w:szCs w:val="18"/>
        </w:rPr>
      </w:pPr>
    </w:p>
    <w:p w14:paraId="553A7924" w14:textId="5092E0C2" w:rsidR="0003262E" w:rsidRDefault="0003262E" w:rsidP="0003262E">
      <w:pPr>
        <w:spacing w:after="0" w:line="240" w:lineRule="auto"/>
        <w:ind w:left="360"/>
        <w:jc w:val="both"/>
        <w:rPr>
          <w:rFonts w:ascii="Arial" w:hAnsi="Arial" w:cs="Arial"/>
          <w:sz w:val="18"/>
          <w:szCs w:val="18"/>
        </w:rPr>
      </w:pPr>
      <w:r w:rsidRPr="003D41D4">
        <w:rPr>
          <w:rFonts w:ascii="Arial" w:hAnsi="Arial" w:cs="Arial"/>
          <w:sz w:val="18"/>
          <w:szCs w:val="18"/>
        </w:rPr>
        <w:t>Felek megállapodnak továbbá, hogy Vevő jogosult a jelen szerződéstől elállni abban az esetben is, ha Eladó</w:t>
      </w:r>
      <w:r w:rsidR="00065A7C">
        <w:rPr>
          <w:rFonts w:ascii="Arial" w:hAnsi="Arial" w:cs="Arial"/>
          <w:sz w:val="18"/>
          <w:szCs w:val="18"/>
        </w:rPr>
        <w:t>k</w:t>
      </w:r>
      <w:r w:rsidRPr="003D41D4">
        <w:rPr>
          <w:rFonts w:ascii="Arial" w:hAnsi="Arial" w:cs="Arial"/>
          <w:sz w:val="18"/>
          <w:szCs w:val="18"/>
        </w:rPr>
        <w:t xml:space="preserve"> a külön íven szövegezett letéti szerződés alapján kezelt letét vonatkozásában nyilvánvalóan alaptalanul (pl. a teljes vételár kifizetése ellenére) támaszt</w:t>
      </w:r>
      <w:r w:rsidR="00065A7C">
        <w:rPr>
          <w:rFonts w:ascii="Arial" w:hAnsi="Arial" w:cs="Arial"/>
          <w:sz w:val="18"/>
          <w:szCs w:val="18"/>
        </w:rPr>
        <w:t>anak</w:t>
      </w:r>
      <w:r w:rsidRPr="003D41D4">
        <w:rPr>
          <w:rFonts w:ascii="Arial" w:hAnsi="Arial" w:cs="Arial"/>
          <w:sz w:val="18"/>
          <w:szCs w:val="18"/>
        </w:rPr>
        <w:t xml:space="preserve"> kifogást, kezdeményez</w:t>
      </w:r>
      <w:r w:rsidR="00065A7C">
        <w:rPr>
          <w:rFonts w:ascii="Arial" w:hAnsi="Arial" w:cs="Arial"/>
          <w:sz w:val="18"/>
          <w:szCs w:val="18"/>
        </w:rPr>
        <w:t>nek</w:t>
      </w:r>
      <w:r w:rsidRPr="003D41D4">
        <w:rPr>
          <w:rFonts w:ascii="Arial" w:hAnsi="Arial" w:cs="Arial"/>
          <w:sz w:val="18"/>
          <w:szCs w:val="18"/>
        </w:rPr>
        <w:t xml:space="preserve"> olyan vitát, amely a letét kiadását megakadályozza vagy késlelteti, vagy a letéteményes ügyvéd részére a letét kiadását nyilvánvalóan alaptalanul (pl. a teljes vételár kifizetése ellenére) megtiltj</w:t>
      </w:r>
      <w:r>
        <w:rPr>
          <w:rFonts w:ascii="Arial" w:hAnsi="Arial" w:cs="Arial"/>
          <w:sz w:val="18"/>
          <w:szCs w:val="18"/>
        </w:rPr>
        <w:t>a</w:t>
      </w:r>
      <w:r w:rsidRPr="003D41D4">
        <w:rPr>
          <w:rFonts w:ascii="Arial" w:hAnsi="Arial" w:cs="Arial"/>
          <w:sz w:val="18"/>
          <w:szCs w:val="18"/>
        </w:rPr>
        <w:t>.</w:t>
      </w:r>
    </w:p>
    <w:p w14:paraId="7DDB144A" w14:textId="77777777" w:rsidR="00F5041F" w:rsidRDefault="00F5041F" w:rsidP="0003262E">
      <w:pPr>
        <w:spacing w:after="0" w:line="240" w:lineRule="auto"/>
        <w:ind w:left="360"/>
        <w:jc w:val="both"/>
        <w:rPr>
          <w:rFonts w:ascii="Arial" w:hAnsi="Arial" w:cs="Arial"/>
          <w:sz w:val="18"/>
          <w:szCs w:val="18"/>
        </w:rPr>
      </w:pPr>
    </w:p>
    <w:p w14:paraId="6952EDD1" w14:textId="017B297F" w:rsidR="000B2215" w:rsidRDefault="00B40407" w:rsidP="00025820">
      <w:pPr>
        <w:spacing w:after="0" w:line="240" w:lineRule="auto"/>
        <w:ind w:left="360"/>
        <w:jc w:val="both"/>
        <w:rPr>
          <w:rFonts w:ascii="Arial" w:hAnsi="Arial" w:cs="Arial"/>
          <w:b/>
          <w:bCs/>
          <w:sz w:val="18"/>
          <w:szCs w:val="18"/>
        </w:rPr>
      </w:pPr>
      <w:r w:rsidRPr="009B7209">
        <w:rPr>
          <w:rFonts w:ascii="Arial" w:hAnsi="Arial" w:cs="Arial"/>
          <w:b/>
          <w:bCs/>
          <w:sz w:val="18"/>
          <w:szCs w:val="18"/>
        </w:rPr>
        <w:t xml:space="preserve">A kölcsön folyósítását követően egyik fél sem jogosult a szerződéstől önállóan elállni, vagy a szerződést bármilyen módon megszüntetni, módosítani, a szerződést felbontani, figyelemmel arra, hogy ezek a jogok csak abban az esetben </w:t>
      </w:r>
      <w:r w:rsidRPr="009B7209">
        <w:rPr>
          <w:rFonts w:ascii="Arial" w:hAnsi="Arial" w:cs="Arial"/>
          <w:b/>
          <w:bCs/>
          <w:sz w:val="18"/>
          <w:szCs w:val="18"/>
        </w:rPr>
        <w:lastRenderedPageBreak/>
        <w:t>gyakorolhatók, ha ehhez a Bank írásban hozzájárul. A Bank írásbeli hozzájárulása nélkül a szerződés felbontása, megszüntetése, módosítása vagy az elállás érvényesen nem gyakorolható</w:t>
      </w:r>
      <w:r>
        <w:rPr>
          <w:rFonts w:ascii="Arial" w:hAnsi="Arial" w:cs="Arial"/>
          <w:b/>
          <w:bCs/>
          <w:sz w:val="18"/>
          <w:szCs w:val="18"/>
        </w:rPr>
        <w:t>.</w:t>
      </w:r>
    </w:p>
    <w:p w14:paraId="5C52BDA8" w14:textId="77777777" w:rsidR="007E0255" w:rsidRDefault="007E0255" w:rsidP="00025820">
      <w:pPr>
        <w:spacing w:after="0" w:line="240" w:lineRule="auto"/>
        <w:ind w:left="360"/>
        <w:jc w:val="both"/>
        <w:rPr>
          <w:rFonts w:ascii="Arial" w:hAnsi="Arial" w:cs="Arial"/>
          <w:b/>
          <w:bCs/>
          <w:sz w:val="18"/>
          <w:szCs w:val="18"/>
        </w:rPr>
      </w:pPr>
    </w:p>
    <w:p w14:paraId="45CD996F" w14:textId="2A504916" w:rsidR="000B2215" w:rsidRDefault="000B2215" w:rsidP="000B2215">
      <w:pPr>
        <w:spacing w:after="0" w:line="240" w:lineRule="auto"/>
        <w:ind w:left="360"/>
        <w:jc w:val="both"/>
        <w:rPr>
          <w:rFonts w:ascii="Arial" w:hAnsi="Arial" w:cs="Arial"/>
          <w:b/>
          <w:bCs/>
          <w:sz w:val="18"/>
          <w:szCs w:val="18"/>
        </w:rPr>
      </w:pPr>
      <w:r w:rsidRPr="009B7209">
        <w:rPr>
          <w:rFonts w:ascii="Arial" w:hAnsi="Arial" w:cs="Arial"/>
          <w:b/>
          <w:bCs/>
          <w:sz w:val="18"/>
          <w:szCs w:val="18"/>
        </w:rPr>
        <w:t>Vevő kifejezetten elismeri, és tudomásul veszi, hogy bármely fél elállása esetén az általa kölcsönből kiegyenlített vételárat az Eladó</w:t>
      </w:r>
      <w:r>
        <w:rPr>
          <w:rFonts w:ascii="Arial" w:hAnsi="Arial" w:cs="Arial"/>
          <w:b/>
          <w:bCs/>
          <w:sz w:val="18"/>
          <w:szCs w:val="18"/>
        </w:rPr>
        <w:t>k</w:t>
      </w:r>
      <w:r w:rsidRPr="009B7209">
        <w:rPr>
          <w:rFonts w:ascii="Arial" w:hAnsi="Arial" w:cs="Arial"/>
          <w:b/>
          <w:bCs/>
          <w:sz w:val="18"/>
          <w:szCs w:val="18"/>
        </w:rPr>
        <w:t xml:space="preserve"> kizárólag a Bank részére fizeti</w:t>
      </w:r>
      <w:r>
        <w:rPr>
          <w:rFonts w:ascii="Arial" w:hAnsi="Arial" w:cs="Arial"/>
          <w:b/>
          <w:bCs/>
          <w:sz w:val="18"/>
          <w:szCs w:val="18"/>
        </w:rPr>
        <w:t>k</w:t>
      </w:r>
      <w:r w:rsidRPr="009B7209">
        <w:rPr>
          <w:rFonts w:ascii="Arial" w:hAnsi="Arial" w:cs="Arial"/>
          <w:b/>
          <w:bCs/>
          <w:sz w:val="18"/>
          <w:szCs w:val="18"/>
        </w:rPr>
        <w:t xml:space="preserve"> vissza, a Bank által megadott bankszámlaszámra.</w:t>
      </w:r>
    </w:p>
    <w:p w14:paraId="08888895" w14:textId="77777777" w:rsidR="00B40407" w:rsidRDefault="00B40407" w:rsidP="002F22F1">
      <w:pPr>
        <w:spacing w:after="0" w:line="240" w:lineRule="auto"/>
        <w:jc w:val="both"/>
        <w:rPr>
          <w:rFonts w:ascii="Arial" w:hAnsi="Arial" w:cs="Arial"/>
          <w:sz w:val="18"/>
          <w:szCs w:val="18"/>
        </w:rPr>
      </w:pPr>
    </w:p>
    <w:p w14:paraId="3C72B0B0" w14:textId="2E2F2EE2" w:rsidR="002F22F1" w:rsidRDefault="002F22F1" w:rsidP="002F22F1">
      <w:pPr>
        <w:pStyle w:val="Szvegtrzs"/>
        <w:numPr>
          <w:ilvl w:val="0"/>
          <w:numId w:val="1"/>
        </w:numPr>
        <w:spacing w:after="0" w:line="240" w:lineRule="auto"/>
        <w:jc w:val="both"/>
        <w:rPr>
          <w:rFonts w:ascii="Arial" w:hAnsi="Arial" w:cs="Arial"/>
          <w:sz w:val="18"/>
          <w:szCs w:val="18"/>
        </w:rPr>
      </w:pPr>
      <w:r w:rsidRPr="003F574C">
        <w:rPr>
          <w:rFonts w:ascii="Arial" w:hAnsi="Arial" w:cs="Arial"/>
          <w:sz w:val="18"/>
          <w:szCs w:val="18"/>
        </w:rPr>
        <w:t xml:space="preserve">Felek rögzítik, hogy a fenti ingatlan vonatkozásában szükséges beszerezni az épületek energetikai jellemzőinek tanúsításáról szóló </w:t>
      </w:r>
      <w:r w:rsidRPr="003F574C">
        <w:rPr>
          <w:rFonts w:ascii="Arial" w:hAnsi="Arial" w:cs="Arial"/>
          <w:b/>
          <w:sz w:val="18"/>
          <w:szCs w:val="18"/>
        </w:rPr>
        <w:t>176/2008. (VI. 30.) Korm. rendeletnek</w:t>
      </w:r>
      <w:r w:rsidRPr="003F574C">
        <w:rPr>
          <w:rFonts w:ascii="Arial" w:hAnsi="Arial" w:cs="Arial"/>
          <w:sz w:val="18"/>
          <w:szCs w:val="18"/>
        </w:rPr>
        <w:t xml:space="preserve"> megfelelő</w:t>
      </w:r>
      <w:r w:rsidRPr="003F574C">
        <w:rPr>
          <w:rFonts w:ascii="Arial" w:hAnsi="Arial" w:cs="Arial"/>
          <w:b/>
          <w:bCs/>
          <w:sz w:val="18"/>
          <w:szCs w:val="18"/>
        </w:rPr>
        <w:t xml:space="preserve"> </w:t>
      </w:r>
      <w:r w:rsidRPr="003F574C">
        <w:rPr>
          <w:rFonts w:ascii="Arial" w:hAnsi="Arial" w:cs="Arial"/>
          <w:b/>
          <w:sz w:val="18"/>
          <w:szCs w:val="18"/>
        </w:rPr>
        <w:t xml:space="preserve">energetikai tanúsítványt. </w:t>
      </w:r>
      <w:r w:rsidRPr="003F574C">
        <w:rPr>
          <w:rFonts w:ascii="Arial" w:hAnsi="Arial" w:cs="Arial"/>
          <w:sz w:val="18"/>
          <w:szCs w:val="18"/>
        </w:rPr>
        <w:t xml:space="preserve">A fenti </w:t>
      </w:r>
      <w:r w:rsidRPr="00262676">
        <w:rPr>
          <w:rFonts w:ascii="Arial" w:hAnsi="Arial" w:cs="Arial"/>
          <w:sz w:val="18"/>
          <w:szCs w:val="18"/>
        </w:rPr>
        <w:t xml:space="preserve">tanúsítvány száma: </w:t>
      </w:r>
      <w:r w:rsidR="00262676" w:rsidRPr="00262676">
        <w:rPr>
          <w:rFonts w:ascii="Arial" w:hAnsi="Arial" w:cs="Arial"/>
          <w:b/>
          <w:bCs/>
          <w:sz w:val="18"/>
          <w:szCs w:val="18"/>
        </w:rPr>
        <w:t>HET-1017-9958</w:t>
      </w:r>
      <w:r w:rsidRPr="00262676">
        <w:rPr>
          <w:rFonts w:ascii="Arial" w:hAnsi="Arial" w:cs="Arial"/>
          <w:sz w:val="18"/>
          <w:szCs w:val="18"/>
        </w:rPr>
        <w:t>,</w:t>
      </w:r>
      <w:r w:rsidRPr="00551204">
        <w:rPr>
          <w:rFonts w:ascii="Arial" w:hAnsi="Arial" w:cs="Arial"/>
          <w:sz w:val="18"/>
          <w:szCs w:val="18"/>
        </w:rPr>
        <w:t xml:space="preserve"> </w:t>
      </w:r>
      <w:r w:rsidRPr="003F574C">
        <w:rPr>
          <w:rFonts w:ascii="Arial" w:hAnsi="Arial" w:cs="Arial"/>
          <w:color w:val="222222"/>
          <w:sz w:val="18"/>
          <w:szCs w:val="18"/>
        </w:rPr>
        <w:t>Vevő</w:t>
      </w:r>
      <w:r w:rsidRPr="003F574C">
        <w:rPr>
          <w:rFonts w:ascii="Arial" w:hAnsi="Arial" w:cs="Arial"/>
          <w:sz w:val="18"/>
          <w:szCs w:val="18"/>
        </w:rPr>
        <w:t xml:space="preserve"> a tanúsítvány átvételét a jelen szerződés aláírásával elismeri és nyugtázz</w:t>
      </w:r>
      <w:r>
        <w:rPr>
          <w:rFonts w:ascii="Arial" w:hAnsi="Arial" w:cs="Arial"/>
          <w:sz w:val="18"/>
          <w:szCs w:val="18"/>
        </w:rPr>
        <w:t>a</w:t>
      </w:r>
      <w:r w:rsidRPr="003F574C">
        <w:rPr>
          <w:rFonts w:ascii="Arial" w:hAnsi="Arial" w:cs="Arial"/>
          <w:sz w:val="18"/>
          <w:szCs w:val="18"/>
        </w:rPr>
        <w:t>.</w:t>
      </w:r>
    </w:p>
    <w:p w14:paraId="079232A3" w14:textId="77777777" w:rsidR="00556C83" w:rsidRPr="00F2429D" w:rsidRDefault="00556C83" w:rsidP="00556C83">
      <w:pPr>
        <w:pStyle w:val="Szvegtrzs"/>
        <w:spacing w:after="0" w:line="240" w:lineRule="auto"/>
        <w:ind w:left="360"/>
        <w:jc w:val="both"/>
        <w:rPr>
          <w:rFonts w:ascii="Arial" w:hAnsi="Arial" w:cs="Arial"/>
          <w:sz w:val="18"/>
          <w:szCs w:val="18"/>
        </w:rPr>
      </w:pPr>
    </w:p>
    <w:p w14:paraId="333CD9B7" w14:textId="2FBA4790" w:rsidR="00556C83" w:rsidRPr="00556C83" w:rsidRDefault="00556C83" w:rsidP="00556C83">
      <w:pPr>
        <w:numPr>
          <w:ilvl w:val="0"/>
          <w:numId w:val="1"/>
        </w:numPr>
        <w:spacing w:after="0" w:line="240" w:lineRule="auto"/>
        <w:jc w:val="both"/>
        <w:rPr>
          <w:rFonts w:ascii="Arial" w:hAnsi="Arial" w:cs="Arial"/>
          <w:sz w:val="18"/>
          <w:szCs w:val="18"/>
        </w:rPr>
      </w:pPr>
      <w:r w:rsidRPr="001B1B44">
        <w:rPr>
          <w:rFonts w:ascii="Arial" w:hAnsi="Arial" w:cs="Arial"/>
          <w:sz w:val="18"/>
          <w:szCs w:val="18"/>
        </w:rPr>
        <w:t xml:space="preserve">A vagyonszerzési illeték, a tulajdonváltozás ingatlan-nyilvántartási bejegyzésének igazgatási szolgáltatási díja és az eljáró ügyvéd költségei az </w:t>
      </w:r>
      <w:r w:rsidRPr="001B1B44">
        <w:rPr>
          <w:rFonts w:ascii="Arial" w:hAnsi="Arial" w:cs="Arial"/>
          <w:color w:val="222222"/>
          <w:sz w:val="18"/>
          <w:szCs w:val="18"/>
        </w:rPr>
        <w:t>Vevő</w:t>
      </w:r>
      <w:r>
        <w:rPr>
          <w:rFonts w:ascii="Arial" w:hAnsi="Arial" w:cs="Arial"/>
          <w:color w:val="222222"/>
          <w:sz w:val="18"/>
          <w:szCs w:val="18"/>
        </w:rPr>
        <w:t>t</w:t>
      </w:r>
      <w:r w:rsidRPr="001B1B44">
        <w:rPr>
          <w:rFonts w:ascii="Arial" w:hAnsi="Arial" w:cs="Arial"/>
          <w:sz w:val="18"/>
          <w:szCs w:val="18"/>
        </w:rPr>
        <w:t xml:space="preserve"> terhelik. Felek kijelentik, hogy az adó– és illetékfizetésre vonatkozó jogszabályi rendelkezésekről az okiratot szerkesztő ügyvédtől részletes tájékoztatást kaptak, annak részletes írásba foglalását nem kérik. Felek tudomásul veszik, hogy a fenti tájékoztatás adótanácsadásnak nem minősül.</w:t>
      </w:r>
    </w:p>
    <w:p w14:paraId="23774FCB" w14:textId="77777777" w:rsidR="00556C83" w:rsidRPr="00C81307" w:rsidRDefault="00556C83" w:rsidP="00556C83">
      <w:pPr>
        <w:spacing w:after="0" w:line="240" w:lineRule="auto"/>
        <w:ind w:left="360"/>
        <w:jc w:val="both"/>
        <w:rPr>
          <w:rFonts w:ascii="Arial" w:hAnsi="Arial" w:cs="Arial"/>
          <w:sz w:val="18"/>
          <w:szCs w:val="18"/>
        </w:rPr>
      </w:pPr>
    </w:p>
    <w:p w14:paraId="6F7B7C17" w14:textId="6FF0B9D7" w:rsidR="0013146B" w:rsidRPr="00262676" w:rsidRDefault="001E148E" w:rsidP="00262676">
      <w:pPr>
        <w:pStyle w:val="Listaszerbekezds"/>
        <w:numPr>
          <w:ilvl w:val="0"/>
          <w:numId w:val="1"/>
        </w:numPr>
        <w:jc w:val="both"/>
        <w:rPr>
          <w:rFonts w:ascii="Arial" w:hAnsi="Arial" w:cs="Arial"/>
          <w:sz w:val="18"/>
          <w:szCs w:val="18"/>
        </w:rPr>
      </w:pPr>
      <w:r w:rsidRPr="00126510">
        <w:rPr>
          <w:rFonts w:ascii="Arial" w:hAnsi="Arial" w:cs="Arial"/>
          <w:sz w:val="18"/>
          <w:szCs w:val="18"/>
        </w:rPr>
        <w:t xml:space="preserve">Felek feltétlenül és visszavonhatatlanul hozzájárulnak ahhoz, hogy a kölcsön folyósításának esetén a K&amp;H Bank Zrt. zálogjoga </w:t>
      </w:r>
      <w:proofErr w:type="gramStart"/>
      <w:r w:rsidRPr="001E148E">
        <w:rPr>
          <w:rFonts w:ascii="Arial" w:hAnsi="Arial" w:cs="Arial"/>
          <w:sz w:val="18"/>
          <w:szCs w:val="18"/>
        </w:rPr>
        <w:t>68.000.000,-</w:t>
      </w:r>
      <w:proofErr w:type="gramEnd"/>
      <w:r w:rsidRPr="001E148E">
        <w:rPr>
          <w:rFonts w:ascii="Arial" w:hAnsi="Arial" w:cs="Arial"/>
          <w:sz w:val="18"/>
          <w:szCs w:val="18"/>
        </w:rPr>
        <w:t xml:space="preserve">Ft, azaz Hatvannyolcmillió </w:t>
      </w:r>
      <w:r w:rsidRPr="00893F9A">
        <w:rPr>
          <w:rFonts w:ascii="Arial" w:hAnsi="Arial" w:cs="Arial"/>
          <w:sz w:val="18"/>
          <w:szCs w:val="18"/>
        </w:rPr>
        <w:t>forint</w:t>
      </w:r>
      <w:r w:rsidRPr="00126510">
        <w:rPr>
          <w:rFonts w:ascii="Arial" w:hAnsi="Arial" w:cs="Arial"/>
          <w:sz w:val="18"/>
          <w:szCs w:val="18"/>
        </w:rPr>
        <w:t xml:space="preserve"> és járulékai erejéig, és az azt biztosító elidegenítési és terhelési tilalom – kizárólag a teljes vételár megfizetését követően, a Vevő tulajdonjogának bejegyzését követő hatállyal – az ingatlan-nyilvántartásba bejegyzésre kerüljön az Ingatlan vonatkozásában. </w:t>
      </w:r>
      <w:r>
        <w:rPr>
          <w:rFonts w:ascii="Arial" w:hAnsi="Arial" w:cs="Arial"/>
          <w:sz w:val="18"/>
          <w:szCs w:val="18"/>
        </w:rPr>
        <w:t xml:space="preserve">  </w:t>
      </w:r>
    </w:p>
    <w:p w14:paraId="0374CE7D" w14:textId="14398021" w:rsidR="007305AD" w:rsidRPr="007305AD" w:rsidRDefault="0013146B" w:rsidP="007305AD">
      <w:pPr>
        <w:pStyle w:val="Szvegtrzs"/>
        <w:numPr>
          <w:ilvl w:val="0"/>
          <w:numId w:val="1"/>
        </w:numPr>
        <w:spacing w:after="0" w:line="240" w:lineRule="auto"/>
        <w:jc w:val="both"/>
        <w:rPr>
          <w:rFonts w:ascii="Arial" w:hAnsi="Arial" w:cs="Arial"/>
          <w:sz w:val="18"/>
          <w:szCs w:val="18"/>
        </w:rPr>
      </w:pPr>
      <w:r>
        <w:rPr>
          <w:rFonts w:ascii="Arial" w:hAnsi="Arial" w:cs="Arial"/>
          <w:sz w:val="18"/>
          <w:szCs w:val="18"/>
        </w:rPr>
        <w:t xml:space="preserve">Eladók </w:t>
      </w:r>
      <w:r w:rsidRPr="003F574C">
        <w:rPr>
          <w:rFonts w:ascii="Arial" w:hAnsi="Arial" w:cs="Arial"/>
          <w:sz w:val="18"/>
          <w:szCs w:val="18"/>
        </w:rPr>
        <w:t>kijelenti</w:t>
      </w:r>
      <w:r>
        <w:rPr>
          <w:rFonts w:ascii="Arial" w:hAnsi="Arial" w:cs="Arial"/>
          <w:sz w:val="18"/>
          <w:szCs w:val="18"/>
        </w:rPr>
        <w:t>k</w:t>
      </w:r>
      <w:r w:rsidRPr="003F574C">
        <w:rPr>
          <w:rFonts w:ascii="Arial" w:hAnsi="Arial" w:cs="Arial"/>
          <w:sz w:val="18"/>
          <w:szCs w:val="18"/>
        </w:rPr>
        <w:t xml:space="preserve">, hogy nagykorú </w:t>
      </w:r>
      <w:r w:rsidRPr="003F574C">
        <w:rPr>
          <w:rFonts w:ascii="Arial" w:hAnsi="Arial" w:cs="Arial"/>
          <w:b/>
          <w:sz w:val="18"/>
          <w:szCs w:val="18"/>
        </w:rPr>
        <w:t>magyar</w:t>
      </w:r>
      <w:r w:rsidRPr="003F574C">
        <w:rPr>
          <w:rFonts w:ascii="Arial" w:hAnsi="Arial" w:cs="Arial"/>
          <w:sz w:val="18"/>
          <w:szCs w:val="18"/>
        </w:rPr>
        <w:t xml:space="preserve"> állampolgár</w:t>
      </w:r>
      <w:r>
        <w:rPr>
          <w:rFonts w:ascii="Arial" w:hAnsi="Arial" w:cs="Arial"/>
          <w:sz w:val="18"/>
          <w:szCs w:val="18"/>
        </w:rPr>
        <w:t>ok</w:t>
      </w:r>
      <w:r w:rsidRPr="003F574C">
        <w:rPr>
          <w:rFonts w:ascii="Arial" w:hAnsi="Arial" w:cs="Arial"/>
          <w:sz w:val="18"/>
          <w:szCs w:val="18"/>
        </w:rPr>
        <w:t xml:space="preserve"> és cselekvőképesség</w:t>
      </w:r>
      <w:r>
        <w:rPr>
          <w:rFonts w:ascii="Arial" w:hAnsi="Arial" w:cs="Arial"/>
          <w:sz w:val="18"/>
          <w:szCs w:val="18"/>
        </w:rPr>
        <w:t>ük</w:t>
      </w:r>
      <w:r w:rsidRPr="003F574C">
        <w:rPr>
          <w:rFonts w:ascii="Arial" w:hAnsi="Arial" w:cs="Arial"/>
          <w:sz w:val="18"/>
          <w:szCs w:val="18"/>
        </w:rPr>
        <w:t xml:space="preserve"> teljes, szerzési- és elidegenítési képesség</w:t>
      </w:r>
      <w:r>
        <w:rPr>
          <w:rFonts w:ascii="Arial" w:hAnsi="Arial" w:cs="Arial"/>
          <w:sz w:val="18"/>
          <w:szCs w:val="18"/>
        </w:rPr>
        <w:t>ük</w:t>
      </w:r>
      <w:r w:rsidRPr="003F574C">
        <w:rPr>
          <w:rFonts w:ascii="Arial" w:hAnsi="Arial" w:cs="Arial"/>
          <w:sz w:val="18"/>
          <w:szCs w:val="18"/>
        </w:rPr>
        <w:t xml:space="preserve"> teljes, az korlátozás vagy kizárás hatálya alatt nem áll.</w:t>
      </w:r>
      <w:r>
        <w:rPr>
          <w:rFonts w:ascii="Arial" w:hAnsi="Arial" w:cs="Arial"/>
          <w:sz w:val="18"/>
          <w:szCs w:val="18"/>
        </w:rPr>
        <w:t xml:space="preserve"> </w:t>
      </w:r>
      <w:r w:rsidRPr="00195BAB">
        <w:rPr>
          <w:rFonts w:ascii="Arial" w:hAnsi="Arial" w:cs="Arial"/>
          <w:sz w:val="18"/>
          <w:szCs w:val="18"/>
        </w:rPr>
        <w:t>Vevő kijelenti, hogy a magyar jog alapján bejegyzett és működő gazdasági társaság, akinek szerződéskötési képessége nincs korlátozva, és akinek a képviseletében az arra jogosult személy jár el</w:t>
      </w:r>
      <w:r>
        <w:rPr>
          <w:rFonts w:ascii="Arial" w:hAnsi="Arial" w:cs="Arial"/>
          <w:sz w:val="18"/>
          <w:szCs w:val="18"/>
        </w:rPr>
        <w:t>, aki a jelen szerződés aláírására felhatalmazással rendelkezik.</w:t>
      </w:r>
    </w:p>
    <w:p w14:paraId="65EE5662" w14:textId="77777777" w:rsidR="007305AD" w:rsidRPr="007305AD" w:rsidRDefault="007305AD" w:rsidP="007305AD">
      <w:pPr>
        <w:pStyle w:val="Szvegtrzs"/>
        <w:spacing w:after="0" w:line="240" w:lineRule="auto"/>
        <w:ind w:left="360"/>
        <w:jc w:val="both"/>
        <w:rPr>
          <w:rFonts w:ascii="Arial" w:hAnsi="Arial" w:cs="Arial"/>
          <w:sz w:val="18"/>
          <w:szCs w:val="18"/>
        </w:rPr>
      </w:pPr>
    </w:p>
    <w:p w14:paraId="6625A2B0" w14:textId="2A984AD2" w:rsidR="007305AD" w:rsidRDefault="007305AD" w:rsidP="0013146B">
      <w:pPr>
        <w:pStyle w:val="Szvegtrzs"/>
        <w:numPr>
          <w:ilvl w:val="0"/>
          <w:numId w:val="1"/>
        </w:numPr>
        <w:spacing w:after="0" w:line="240" w:lineRule="auto"/>
        <w:jc w:val="both"/>
        <w:rPr>
          <w:rFonts w:ascii="Arial" w:hAnsi="Arial" w:cs="Arial"/>
          <w:sz w:val="18"/>
          <w:szCs w:val="18"/>
        </w:rPr>
      </w:pPr>
      <w:r w:rsidRPr="003F574C">
        <w:rPr>
          <w:rFonts w:ascii="Arial" w:hAnsi="Arial" w:cs="Arial"/>
          <w:sz w:val="18"/>
          <w:szCs w:val="18"/>
        </w:rPr>
        <w:t>A jelen szerződésben nem szabályozott kérdésekben Felek a magyar Ptk. (</w:t>
      </w:r>
      <w:r w:rsidRPr="003F574C">
        <w:rPr>
          <w:rFonts w:ascii="Arial" w:hAnsi="Arial" w:cs="Arial"/>
          <w:b/>
          <w:sz w:val="18"/>
          <w:szCs w:val="18"/>
        </w:rPr>
        <w:t>2013. évi V. törvény</w:t>
      </w:r>
      <w:r w:rsidRPr="003F574C">
        <w:rPr>
          <w:rFonts w:ascii="Arial" w:hAnsi="Arial" w:cs="Arial"/>
          <w:sz w:val="18"/>
          <w:szCs w:val="18"/>
        </w:rPr>
        <w:t>) rendelkezéseit tekintik irányadónak, azzal, hogy az esetlegesen szerződésszegő fél teljes kártérítési felelősséggel tartozik a szerződésszegés vonatkozásában</w:t>
      </w:r>
    </w:p>
    <w:p w14:paraId="68ED379D" w14:textId="77777777" w:rsidR="0013146B" w:rsidRPr="00F662B0" w:rsidRDefault="0013146B" w:rsidP="007305AD">
      <w:pPr>
        <w:pStyle w:val="Listaszerbekezds"/>
        <w:ind w:left="360"/>
        <w:jc w:val="both"/>
        <w:rPr>
          <w:rFonts w:ascii="Arial" w:hAnsi="Arial" w:cs="Arial"/>
          <w:sz w:val="18"/>
          <w:szCs w:val="18"/>
        </w:rPr>
      </w:pPr>
    </w:p>
    <w:p w14:paraId="6A8A3F97" w14:textId="1B132F17" w:rsidR="005A761C" w:rsidRPr="005A761C" w:rsidRDefault="003C30E5" w:rsidP="005A761C">
      <w:pPr>
        <w:pStyle w:val="Listaszerbekezds"/>
        <w:numPr>
          <w:ilvl w:val="0"/>
          <w:numId w:val="1"/>
        </w:numPr>
        <w:spacing w:after="0" w:line="240" w:lineRule="auto"/>
        <w:jc w:val="both"/>
        <w:rPr>
          <w:rFonts w:ascii="Arial" w:hAnsi="Arial" w:cs="Arial"/>
          <w:sz w:val="18"/>
          <w:szCs w:val="18"/>
        </w:rPr>
      </w:pPr>
      <w:r w:rsidRPr="00E26A98">
        <w:rPr>
          <w:rFonts w:ascii="Arial" w:hAnsi="Arial" w:cs="Arial"/>
          <w:bCs/>
          <w:sz w:val="18"/>
          <w:szCs w:val="18"/>
        </w:rPr>
        <w:t xml:space="preserve">Felek kijelentik, hogy a jelen szerződés megszerkesztésével, és ellenjegyzésével, valamint a </w:t>
      </w:r>
      <w:r w:rsidRPr="006514B9">
        <w:rPr>
          <w:rFonts w:ascii="Arial" w:hAnsi="Arial" w:cs="Arial"/>
          <w:bCs/>
          <w:sz w:val="18"/>
          <w:szCs w:val="18"/>
        </w:rPr>
        <w:t xml:space="preserve">Budapest Főváros Kormányhivatala Földhivatali Főosztálya </w:t>
      </w:r>
      <w:r w:rsidRPr="00E26A98">
        <w:rPr>
          <w:rFonts w:ascii="Arial" w:hAnsi="Arial" w:cs="Arial"/>
          <w:bCs/>
          <w:sz w:val="18"/>
          <w:szCs w:val="18"/>
        </w:rPr>
        <w:t>és a Nemzeti Adó- és Vámhivatal előtti eljárásban történő jogi képviseletük ellátásával megbízták és meghatalmazzák</w:t>
      </w:r>
      <w:r>
        <w:rPr>
          <w:rFonts w:ascii="Arial" w:hAnsi="Arial" w:cs="Arial"/>
          <w:bCs/>
          <w:sz w:val="18"/>
          <w:szCs w:val="18"/>
        </w:rPr>
        <w:t xml:space="preserve"> </w:t>
      </w:r>
      <w:r>
        <w:rPr>
          <w:rFonts w:ascii="Arial" w:hAnsi="Arial" w:cs="Arial"/>
          <w:b/>
          <w:sz w:val="18"/>
          <w:szCs w:val="18"/>
        </w:rPr>
        <w:t>d</w:t>
      </w:r>
      <w:r w:rsidRPr="001E3D9A">
        <w:rPr>
          <w:rFonts w:ascii="Arial" w:hAnsi="Arial" w:cs="Arial"/>
          <w:b/>
          <w:sz w:val="18"/>
          <w:szCs w:val="18"/>
        </w:rPr>
        <w:t>r. Doktor Dávid ügyvédet</w:t>
      </w:r>
      <w:r w:rsidRPr="001E3D9A">
        <w:rPr>
          <w:rFonts w:ascii="Arial" w:hAnsi="Arial" w:cs="Arial"/>
          <w:bCs/>
          <w:sz w:val="18"/>
          <w:szCs w:val="18"/>
        </w:rPr>
        <w:t xml:space="preserve"> (</w:t>
      </w:r>
      <w:r w:rsidRPr="001E3D9A">
        <w:rPr>
          <w:rFonts w:ascii="Arial" w:hAnsi="Arial" w:cs="Arial"/>
          <w:sz w:val="18"/>
          <w:szCs w:val="18"/>
        </w:rPr>
        <w:t xml:space="preserve">Doktor </w:t>
      </w:r>
      <w:r w:rsidRPr="001E3D9A">
        <w:rPr>
          <w:rFonts w:ascii="Arial" w:hAnsi="Arial" w:cs="Arial"/>
          <w:bCs/>
          <w:sz w:val="18"/>
          <w:szCs w:val="18"/>
        </w:rPr>
        <w:t xml:space="preserve">Ügyvédi Iroda, </w:t>
      </w:r>
      <w:r w:rsidRPr="001E3D9A">
        <w:rPr>
          <w:rFonts w:ascii="Arial" w:hAnsi="Arial" w:cs="Arial"/>
          <w:sz w:val="18"/>
          <w:szCs w:val="18"/>
        </w:rPr>
        <w:t>székhely: 1053 Budapest, Képíró u. 6. I/1.</w:t>
      </w:r>
      <w:r w:rsidRPr="001E3D9A">
        <w:rPr>
          <w:rFonts w:ascii="Arial" w:hAnsi="Arial" w:cs="Arial"/>
          <w:bCs/>
          <w:sz w:val="18"/>
          <w:szCs w:val="18"/>
        </w:rPr>
        <w:t>).</w:t>
      </w:r>
      <w:r w:rsidRPr="00E26A98">
        <w:rPr>
          <w:rFonts w:ascii="Arial" w:hAnsi="Arial" w:cs="Arial"/>
          <w:bCs/>
          <w:sz w:val="18"/>
          <w:szCs w:val="18"/>
        </w:rPr>
        <w:t xml:space="preserve"> </w:t>
      </w:r>
      <w:r w:rsidRPr="003F574C">
        <w:rPr>
          <w:rFonts w:ascii="Arial" w:hAnsi="Arial" w:cs="Arial"/>
          <w:bCs/>
          <w:sz w:val="18"/>
          <w:szCs w:val="18"/>
        </w:rPr>
        <w:t xml:space="preserve">A jelen meghatalmazás különösen kiterjed a Vevő vagyonszerzésével kapcsolatos NAV adatlap kitöltésére és aláírására is, azonban </w:t>
      </w:r>
      <w:r w:rsidRPr="003F574C">
        <w:rPr>
          <w:rFonts w:ascii="Arial" w:hAnsi="Arial" w:cs="Arial"/>
          <w:b/>
          <w:bCs/>
          <w:sz w:val="18"/>
          <w:szCs w:val="18"/>
        </w:rPr>
        <w:t>a fizetési meghagyás átvételére nem terjed ki.</w:t>
      </w:r>
      <w:r>
        <w:rPr>
          <w:rFonts w:ascii="Arial" w:hAnsi="Arial" w:cs="Arial"/>
          <w:b/>
          <w:bCs/>
          <w:sz w:val="18"/>
          <w:szCs w:val="18"/>
        </w:rPr>
        <w:t xml:space="preserve"> </w:t>
      </w:r>
      <w:r w:rsidRPr="003F574C">
        <w:rPr>
          <w:rFonts w:ascii="Arial" w:hAnsi="Arial" w:cs="Arial"/>
          <w:bCs/>
          <w:sz w:val="18"/>
          <w:szCs w:val="18"/>
        </w:rPr>
        <w:t xml:space="preserve">Az eljáró ügyvéd jogosult helyettesítő ügyvéd igénybevételére. </w:t>
      </w:r>
      <w:r w:rsidRPr="003E7906">
        <w:rPr>
          <w:rFonts w:ascii="Arial" w:hAnsi="Arial" w:cs="Arial"/>
          <w:b/>
          <w:sz w:val="18"/>
          <w:szCs w:val="18"/>
        </w:rPr>
        <w:t>Az eljáró ügyvéd a jelen okirat ellenjegyzésével a fenti meghatalmazást</w:t>
      </w:r>
      <w:r w:rsidRPr="003F574C">
        <w:rPr>
          <w:rFonts w:ascii="Arial" w:hAnsi="Arial" w:cs="Arial"/>
          <w:bCs/>
          <w:sz w:val="18"/>
          <w:szCs w:val="18"/>
        </w:rPr>
        <w:t xml:space="preserve"> </w:t>
      </w:r>
      <w:r w:rsidRPr="003F574C">
        <w:rPr>
          <w:rFonts w:ascii="Arial" w:hAnsi="Arial" w:cs="Arial"/>
          <w:b/>
          <w:bCs/>
          <w:sz w:val="18"/>
          <w:szCs w:val="18"/>
        </w:rPr>
        <w:t>elfogadja</w:t>
      </w:r>
      <w:r w:rsidRPr="003F574C">
        <w:rPr>
          <w:rFonts w:ascii="Arial" w:hAnsi="Arial" w:cs="Arial"/>
          <w:bCs/>
          <w:sz w:val="18"/>
          <w:szCs w:val="18"/>
        </w:rPr>
        <w:t>. A jelen szerződésben foglaltakat a Felek egyidejűleg ügyvédi tényvázlatnak tekintik</w:t>
      </w:r>
      <w:r>
        <w:rPr>
          <w:rFonts w:ascii="Arial" w:hAnsi="Arial" w:cs="Arial"/>
          <w:bCs/>
          <w:sz w:val="18"/>
          <w:szCs w:val="18"/>
        </w:rPr>
        <w:t>.</w:t>
      </w:r>
      <w:r w:rsidRPr="000A12FF">
        <w:rPr>
          <w:rFonts w:ascii="Arial" w:hAnsi="Arial" w:cs="Arial"/>
          <w:sz w:val="18"/>
          <w:szCs w:val="18"/>
        </w:rPr>
        <w:t xml:space="preserve"> </w:t>
      </w:r>
    </w:p>
    <w:p w14:paraId="6DB597B7" w14:textId="77777777" w:rsidR="005A761C" w:rsidRPr="002346D0" w:rsidRDefault="005A761C" w:rsidP="005A761C">
      <w:pPr>
        <w:pStyle w:val="Listaszerbekezds"/>
        <w:spacing w:after="0" w:line="240" w:lineRule="auto"/>
        <w:ind w:left="360"/>
        <w:jc w:val="both"/>
        <w:rPr>
          <w:rFonts w:ascii="Arial" w:hAnsi="Arial" w:cs="Arial"/>
          <w:sz w:val="18"/>
          <w:szCs w:val="18"/>
        </w:rPr>
      </w:pPr>
    </w:p>
    <w:p w14:paraId="452BF313" w14:textId="039B07E3" w:rsidR="00387766" w:rsidRPr="00387766" w:rsidRDefault="005A761C" w:rsidP="00387766">
      <w:pPr>
        <w:pStyle w:val="Listaszerbekezds"/>
        <w:numPr>
          <w:ilvl w:val="0"/>
          <w:numId w:val="1"/>
        </w:numPr>
        <w:jc w:val="both"/>
        <w:rPr>
          <w:rFonts w:ascii="Arial" w:hAnsi="Arial" w:cs="Arial"/>
          <w:b/>
          <w:bCs/>
          <w:sz w:val="18"/>
          <w:szCs w:val="18"/>
        </w:rPr>
      </w:pPr>
      <w:r>
        <w:rPr>
          <w:rFonts w:ascii="Arial" w:hAnsi="Arial" w:cs="Arial"/>
          <w:sz w:val="18"/>
          <w:szCs w:val="18"/>
        </w:rPr>
        <w:t>J</w:t>
      </w:r>
      <w:r w:rsidRPr="00CF78B1">
        <w:rPr>
          <w:rFonts w:ascii="Arial" w:hAnsi="Arial" w:cs="Arial"/>
          <w:sz w:val="18"/>
          <w:szCs w:val="18"/>
        </w:rPr>
        <w:t>elen szerződés minden fél általi aláírásával lép</w:t>
      </w:r>
      <w:r>
        <w:rPr>
          <w:rFonts w:ascii="Arial" w:hAnsi="Arial" w:cs="Arial"/>
          <w:sz w:val="18"/>
          <w:szCs w:val="18"/>
        </w:rPr>
        <w:t xml:space="preserve"> hatályba.</w:t>
      </w:r>
    </w:p>
    <w:p w14:paraId="3520C4D5" w14:textId="77777777" w:rsidR="00387766" w:rsidRPr="005A761C" w:rsidRDefault="00387766" w:rsidP="00387766">
      <w:pPr>
        <w:pStyle w:val="Listaszerbekezds"/>
        <w:ind w:left="360"/>
        <w:jc w:val="both"/>
        <w:rPr>
          <w:rFonts w:ascii="Arial" w:hAnsi="Arial" w:cs="Arial"/>
          <w:b/>
          <w:bCs/>
          <w:sz w:val="18"/>
          <w:szCs w:val="18"/>
        </w:rPr>
      </w:pPr>
    </w:p>
    <w:p w14:paraId="5FFD381D" w14:textId="43AC01B5" w:rsidR="00574B11" w:rsidRPr="00574B11" w:rsidRDefault="00387766" w:rsidP="00574B11">
      <w:pPr>
        <w:pStyle w:val="Listaszerbekezds"/>
        <w:numPr>
          <w:ilvl w:val="0"/>
          <w:numId w:val="1"/>
        </w:numPr>
        <w:spacing w:after="0" w:line="240" w:lineRule="auto"/>
        <w:jc w:val="both"/>
        <w:rPr>
          <w:rFonts w:ascii="Arial" w:hAnsi="Arial" w:cs="Arial"/>
          <w:sz w:val="18"/>
          <w:szCs w:val="18"/>
        </w:rPr>
      </w:pPr>
      <w:r w:rsidRPr="007A61AF">
        <w:rPr>
          <w:rFonts w:ascii="Arial" w:hAnsi="Arial" w:cs="Arial"/>
          <w:sz w:val="18"/>
          <w:szCs w:val="18"/>
        </w:rPr>
        <w:t xml:space="preserve">Felek tudomásul veszik, hogy eljáró ügyvéd az ügyvédi tevékenységről szóló </w:t>
      </w:r>
      <w:r w:rsidRPr="007A61AF">
        <w:rPr>
          <w:rFonts w:ascii="Arial" w:hAnsi="Arial" w:cs="Arial"/>
          <w:b/>
          <w:bCs/>
          <w:sz w:val="18"/>
          <w:szCs w:val="18"/>
        </w:rPr>
        <w:t>2017. évi LXXVIII. törvény 32. §-ban</w:t>
      </w:r>
      <w:r w:rsidRPr="007A61AF">
        <w:rPr>
          <w:rFonts w:ascii="Arial" w:hAnsi="Arial" w:cs="Arial"/>
          <w:sz w:val="18"/>
          <w:szCs w:val="18"/>
        </w:rPr>
        <w:t xml:space="preserve"> rögzítettek alapján megkeresi a Belügyminisztérium Nyilvántartások Vezetéséért Felelős Helyettes Államtitkárságát az okirati ellenjegyzéshez szükséges adat-azonosítás és okmányellenőrzés végett. Felek tudomásul veszik, hogy az adat-azonosítás és okmányellenőrzés az </w:t>
      </w:r>
      <w:r w:rsidRPr="007A61AF">
        <w:rPr>
          <w:rFonts w:ascii="Arial" w:hAnsi="Arial" w:cs="Arial"/>
          <w:b/>
          <w:bCs/>
          <w:sz w:val="18"/>
          <w:szCs w:val="18"/>
        </w:rPr>
        <w:t>2017. évi LXXVIII. tv. 32. § (3) bekezdésében</w:t>
      </w:r>
      <w:r w:rsidRPr="007A61AF">
        <w:rPr>
          <w:rFonts w:ascii="Arial" w:hAnsi="Arial" w:cs="Arial"/>
          <w:sz w:val="18"/>
          <w:szCs w:val="18"/>
        </w:rPr>
        <w:t xml:space="preserve"> foglaltakra terjedhet ki. Felek tudomásul veszik, hogy eljáró ügyvéd az okirati ellenjegyzés vonatkozásában a közreműködést köteles megtagadni, ha a személyazonosság megállapításához a Felek nem szolgáltatnak adatot, vagy nem tudnak bemutatni érvényes igazolványt, vagy az ellenőrzés során az állapítható meg, hogy az igazolvány elvesztését, ellopását vagy megsemmisülését bejelentették és megtalálásának vagy megkerülésének ténye nincs nyilvántartva. Az eljáró ügyvéd tájékoztatta a Feleket a jelen szerződéshez kapcsolódóan a pénzmosás és a terrorizmus finanszírozása megelőzéséről és megakadályozásáról szóló </w:t>
      </w:r>
      <w:r w:rsidRPr="007A61AF">
        <w:rPr>
          <w:rFonts w:ascii="Arial" w:hAnsi="Arial" w:cs="Arial"/>
          <w:b/>
          <w:bCs/>
          <w:sz w:val="18"/>
          <w:szCs w:val="18"/>
        </w:rPr>
        <w:t>2017. évi LIII. törvény (</w:t>
      </w:r>
      <w:proofErr w:type="spellStart"/>
      <w:r w:rsidRPr="007A61AF">
        <w:rPr>
          <w:rFonts w:ascii="Arial" w:hAnsi="Arial" w:cs="Arial"/>
          <w:b/>
          <w:bCs/>
          <w:sz w:val="18"/>
          <w:szCs w:val="18"/>
        </w:rPr>
        <w:t>Pmt</w:t>
      </w:r>
      <w:proofErr w:type="spellEnd"/>
      <w:r w:rsidRPr="007A61AF">
        <w:rPr>
          <w:rFonts w:ascii="Arial" w:hAnsi="Arial" w:cs="Arial"/>
          <w:b/>
          <w:bCs/>
          <w:sz w:val="18"/>
          <w:szCs w:val="18"/>
        </w:rPr>
        <w:t>.)</w:t>
      </w:r>
      <w:r w:rsidRPr="007A61AF">
        <w:rPr>
          <w:rFonts w:ascii="Arial" w:hAnsi="Arial" w:cs="Arial"/>
          <w:sz w:val="18"/>
          <w:szCs w:val="18"/>
        </w:rPr>
        <w:t xml:space="preserve"> vonatkozó rendelkezéseiről</w:t>
      </w:r>
      <w:r>
        <w:rPr>
          <w:rFonts w:ascii="Arial" w:hAnsi="Arial" w:cs="Arial"/>
          <w:sz w:val="18"/>
          <w:szCs w:val="18"/>
        </w:rPr>
        <w:t>.</w:t>
      </w:r>
    </w:p>
    <w:p w14:paraId="185069F2" w14:textId="77777777" w:rsidR="00574B11" w:rsidRDefault="00574B11" w:rsidP="00574B11">
      <w:pPr>
        <w:pStyle w:val="Listaszerbekezds"/>
        <w:spacing w:after="0" w:line="240" w:lineRule="auto"/>
        <w:ind w:left="360"/>
        <w:jc w:val="both"/>
        <w:rPr>
          <w:rFonts w:ascii="Arial" w:hAnsi="Arial" w:cs="Arial"/>
          <w:sz w:val="18"/>
          <w:szCs w:val="18"/>
        </w:rPr>
      </w:pPr>
    </w:p>
    <w:p w14:paraId="42FEEFA9" w14:textId="0806659E" w:rsidR="00574B11" w:rsidRPr="00574B11" w:rsidRDefault="00574B11" w:rsidP="00574B11">
      <w:pPr>
        <w:numPr>
          <w:ilvl w:val="0"/>
          <w:numId w:val="1"/>
        </w:numPr>
        <w:spacing w:after="0" w:line="240" w:lineRule="auto"/>
        <w:jc w:val="both"/>
        <w:rPr>
          <w:rFonts w:ascii="Arial" w:hAnsi="Arial" w:cs="Arial"/>
          <w:sz w:val="18"/>
          <w:szCs w:val="18"/>
        </w:rPr>
      </w:pPr>
      <w:r w:rsidRPr="002F38FF">
        <w:rPr>
          <w:rFonts w:ascii="Arial" w:hAnsi="Arial" w:cs="Arial"/>
          <w:sz w:val="18"/>
          <w:szCs w:val="18"/>
        </w:rPr>
        <w:t xml:space="preserve">Felek esetleges jogvitájuk rendezése érdekében az általános szabályok alapján illetékes bírósághoz fordulnak. Felek megállapodnak, hogy jelen szerződéssel kapcsolatban mindennemű nyilatkozat, illetve módosítás kizárólag írásban érvényes, szóbeli megállapodásra sikerrel egyik Fél sem hivatkozhat. Felek megállapodnak továbbá, hogy jelen szerződésben foglalt nyilatkozatok módosítására kizárólag közös megegyezéssel jogosultak. A Felek a kézbesítési vélelem vonatkozásában a </w:t>
      </w:r>
      <w:r w:rsidRPr="002F38FF">
        <w:rPr>
          <w:rFonts w:ascii="Arial" w:hAnsi="Arial" w:cs="Arial"/>
          <w:b/>
          <w:sz w:val="18"/>
          <w:szCs w:val="18"/>
        </w:rPr>
        <w:t>2016. évi CXXX. törvény</w:t>
      </w:r>
      <w:r w:rsidRPr="002F38FF">
        <w:rPr>
          <w:rFonts w:ascii="Arial" w:hAnsi="Arial" w:cs="Arial"/>
          <w:sz w:val="18"/>
          <w:szCs w:val="18"/>
        </w:rPr>
        <w:t xml:space="preserve"> rendelkezéseit (137. §) fogadják el irányadónak.</w:t>
      </w:r>
    </w:p>
    <w:p w14:paraId="4297575A" w14:textId="77777777" w:rsidR="00574B11" w:rsidRPr="00FC4124" w:rsidRDefault="00574B11" w:rsidP="00574B11">
      <w:pPr>
        <w:spacing w:after="0" w:line="240" w:lineRule="auto"/>
        <w:ind w:left="360"/>
        <w:jc w:val="both"/>
        <w:rPr>
          <w:rFonts w:ascii="Arial" w:hAnsi="Arial" w:cs="Arial"/>
          <w:sz w:val="18"/>
          <w:szCs w:val="18"/>
        </w:rPr>
      </w:pPr>
    </w:p>
    <w:p w14:paraId="0A78EFD4" w14:textId="7F183087" w:rsidR="00C05B34" w:rsidRPr="00C05B34" w:rsidRDefault="00C05B34" w:rsidP="00C05B34">
      <w:pPr>
        <w:pStyle w:val="Listaszerbekezds"/>
        <w:numPr>
          <w:ilvl w:val="0"/>
          <w:numId w:val="1"/>
        </w:numPr>
        <w:spacing w:after="0" w:line="240" w:lineRule="auto"/>
        <w:jc w:val="both"/>
        <w:rPr>
          <w:rFonts w:ascii="Arial" w:hAnsi="Arial" w:cs="Arial"/>
          <w:sz w:val="18"/>
          <w:szCs w:val="18"/>
        </w:rPr>
      </w:pPr>
      <w:r>
        <w:rPr>
          <w:rFonts w:ascii="Arial" w:hAnsi="Arial" w:cs="Arial"/>
          <w:bCs/>
          <w:sz w:val="18"/>
          <w:szCs w:val="18"/>
        </w:rPr>
        <w:t xml:space="preserve">Szerződő felek kifejezetten felhatalmazzák a szerződést készítő és ellenjegyző ügyvédet, hogy az esetleges név, adat, számelírás, vagy nyilvánvaló számítási hiba tekintetében, hogy ezen hibákat közvetlen a szerződés szövegére írás útján, bélyegzővel ellátva </w:t>
      </w:r>
      <w:r w:rsidRPr="005D24BF">
        <w:rPr>
          <w:rFonts w:ascii="Arial" w:hAnsi="Arial" w:cs="Arial"/>
          <w:bCs/>
          <w:sz w:val="18"/>
          <w:szCs w:val="18"/>
        </w:rPr>
        <w:t>kijavítsa</w:t>
      </w:r>
      <w:r>
        <w:rPr>
          <w:rFonts w:ascii="Arial" w:hAnsi="Arial" w:cs="Arial"/>
          <w:b/>
          <w:sz w:val="18"/>
          <w:szCs w:val="18"/>
        </w:rPr>
        <w:t xml:space="preserve">. </w:t>
      </w:r>
      <w:r>
        <w:rPr>
          <w:rFonts w:ascii="Arial" w:hAnsi="Arial" w:cs="Arial"/>
          <w:bCs/>
          <w:sz w:val="18"/>
          <w:szCs w:val="18"/>
        </w:rPr>
        <w:t xml:space="preserve">A szerződés ilyen módon történő kijavítása nem minősül a szerződés módosításának. </w:t>
      </w:r>
    </w:p>
    <w:p w14:paraId="589FEDF7" w14:textId="77777777" w:rsidR="00C05B34" w:rsidRPr="00A166EC" w:rsidRDefault="00C05B34" w:rsidP="00C05B34">
      <w:pPr>
        <w:pStyle w:val="Listaszerbekezds"/>
        <w:spacing w:after="0" w:line="240" w:lineRule="auto"/>
        <w:ind w:left="360"/>
        <w:jc w:val="both"/>
        <w:rPr>
          <w:rFonts w:ascii="Arial" w:hAnsi="Arial" w:cs="Arial"/>
          <w:sz w:val="18"/>
          <w:szCs w:val="18"/>
        </w:rPr>
      </w:pPr>
    </w:p>
    <w:p w14:paraId="6E8836DB" w14:textId="71DDCDA3" w:rsidR="00762473" w:rsidRPr="00762473" w:rsidRDefault="005A27C7" w:rsidP="00762473">
      <w:pPr>
        <w:numPr>
          <w:ilvl w:val="0"/>
          <w:numId w:val="1"/>
        </w:numPr>
        <w:spacing w:after="0" w:line="240" w:lineRule="auto"/>
        <w:jc w:val="both"/>
        <w:rPr>
          <w:rFonts w:ascii="Arial" w:hAnsi="Arial" w:cs="Arial"/>
          <w:sz w:val="18"/>
          <w:szCs w:val="18"/>
        </w:rPr>
      </w:pPr>
      <w:r w:rsidRPr="00CD62B0">
        <w:rPr>
          <w:rFonts w:ascii="Arial" w:hAnsi="Arial" w:cs="Arial"/>
          <w:bCs/>
          <w:sz w:val="18"/>
          <w:szCs w:val="18"/>
        </w:rPr>
        <w:t>Felek kijelentik, hogy a jelen szerződés a közöttük létrejött megállapodást teljes egészében tartalmazza. Felek egyező akarattal megállapítják azt is, hogy a jelen szerződés a létrejöttével egyidejűleg hatályon kívül helyezi a Felek minden egyéb korábbi – a jelen szerződés tartalmára vonatkozó</w:t>
      </w:r>
      <w:r>
        <w:rPr>
          <w:rFonts w:ascii="Arial" w:hAnsi="Arial" w:cs="Arial"/>
          <w:bCs/>
          <w:sz w:val="18"/>
          <w:szCs w:val="18"/>
        </w:rPr>
        <w:t xml:space="preserve"> </w:t>
      </w:r>
      <w:r w:rsidR="00F969A1">
        <w:rPr>
          <w:rFonts w:ascii="Arial" w:hAnsi="Arial" w:cs="Arial"/>
          <w:bCs/>
          <w:sz w:val="18"/>
          <w:szCs w:val="18"/>
        </w:rPr>
        <w:t>– megállapodás</w:t>
      </w:r>
      <w:r w:rsidR="00D17489">
        <w:rPr>
          <w:rFonts w:ascii="Arial" w:hAnsi="Arial" w:cs="Arial"/>
          <w:bCs/>
          <w:sz w:val="18"/>
          <w:szCs w:val="18"/>
        </w:rPr>
        <w:t>á</w:t>
      </w:r>
      <w:r w:rsidR="00F969A1">
        <w:rPr>
          <w:rFonts w:ascii="Arial" w:hAnsi="Arial" w:cs="Arial"/>
          <w:bCs/>
          <w:sz w:val="18"/>
          <w:szCs w:val="18"/>
        </w:rPr>
        <w:t xml:space="preserve">t </w:t>
      </w:r>
      <w:r w:rsidR="00D57B1C">
        <w:rPr>
          <w:rFonts w:ascii="Arial" w:hAnsi="Arial" w:cs="Arial"/>
          <w:bCs/>
          <w:sz w:val="18"/>
          <w:szCs w:val="18"/>
        </w:rPr>
        <w:t>(</w:t>
      </w:r>
      <w:r w:rsidR="00F969A1">
        <w:rPr>
          <w:rFonts w:ascii="Arial" w:hAnsi="Arial" w:cs="Arial"/>
          <w:bCs/>
          <w:sz w:val="18"/>
          <w:szCs w:val="18"/>
        </w:rPr>
        <w:t>ideértve a</w:t>
      </w:r>
      <w:r w:rsidR="00161BB6">
        <w:rPr>
          <w:rFonts w:ascii="Arial" w:hAnsi="Arial" w:cs="Arial"/>
          <w:bCs/>
          <w:sz w:val="18"/>
          <w:szCs w:val="18"/>
        </w:rPr>
        <w:t>z</w:t>
      </w:r>
      <w:r w:rsidR="00F969A1">
        <w:rPr>
          <w:rFonts w:ascii="Arial" w:hAnsi="Arial" w:cs="Arial"/>
          <w:bCs/>
          <w:sz w:val="18"/>
          <w:szCs w:val="18"/>
        </w:rPr>
        <w:t xml:space="preserve"> </w:t>
      </w:r>
      <w:r w:rsidR="00161BB6">
        <w:rPr>
          <w:rFonts w:ascii="Arial" w:hAnsi="Arial" w:cs="Arial"/>
          <w:bCs/>
          <w:sz w:val="18"/>
          <w:szCs w:val="18"/>
        </w:rPr>
        <w:t xml:space="preserve">átruházó </w:t>
      </w:r>
      <w:r w:rsidR="0075171C">
        <w:rPr>
          <w:rFonts w:ascii="Arial" w:hAnsi="Arial" w:cs="Arial"/>
          <w:bCs/>
          <w:sz w:val="18"/>
          <w:szCs w:val="18"/>
        </w:rPr>
        <w:t xml:space="preserve">vételi ajánlatban </w:t>
      </w:r>
      <w:r w:rsidR="004A47DC">
        <w:rPr>
          <w:rFonts w:ascii="Arial" w:hAnsi="Arial" w:cs="Arial"/>
          <w:bCs/>
          <w:sz w:val="18"/>
          <w:szCs w:val="18"/>
        </w:rPr>
        <w:t xml:space="preserve">tett </w:t>
      </w:r>
      <w:r w:rsidR="00E62234">
        <w:rPr>
          <w:rFonts w:ascii="Arial" w:hAnsi="Arial" w:cs="Arial"/>
          <w:bCs/>
          <w:sz w:val="18"/>
          <w:szCs w:val="18"/>
        </w:rPr>
        <w:t>nyilatkozatát</w:t>
      </w:r>
      <w:r w:rsidR="007F4659">
        <w:rPr>
          <w:rFonts w:ascii="Arial" w:hAnsi="Arial" w:cs="Arial"/>
          <w:bCs/>
          <w:sz w:val="18"/>
          <w:szCs w:val="18"/>
        </w:rPr>
        <w:t xml:space="preserve"> is)</w:t>
      </w:r>
      <w:r w:rsidR="00762473">
        <w:rPr>
          <w:rFonts w:ascii="Arial" w:hAnsi="Arial" w:cs="Arial"/>
          <w:bCs/>
          <w:sz w:val="18"/>
          <w:szCs w:val="18"/>
        </w:rPr>
        <w:t>.</w:t>
      </w:r>
    </w:p>
    <w:p w14:paraId="4D591BB1" w14:textId="77777777" w:rsidR="00762473" w:rsidRPr="007F4659" w:rsidRDefault="00762473" w:rsidP="00762473">
      <w:pPr>
        <w:spacing w:after="0" w:line="240" w:lineRule="auto"/>
        <w:ind w:left="360"/>
        <w:jc w:val="both"/>
        <w:rPr>
          <w:rFonts w:ascii="Arial" w:hAnsi="Arial" w:cs="Arial"/>
          <w:sz w:val="18"/>
          <w:szCs w:val="18"/>
        </w:rPr>
      </w:pPr>
    </w:p>
    <w:p w14:paraId="09D21B3E" w14:textId="6442E6F0" w:rsidR="007F4659" w:rsidRDefault="00762473" w:rsidP="000D79C4">
      <w:pPr>
        <w:pStyle w:val="Listaszerbekezds"/>
        <w:numPr>
          <w:ilvl w:val="0"/>
          <w:numId w:val="1"/>
        </w:numPr>
        <w:spacing w:after="0" w:line="240" w:lineRule="auto"/>
        <w:jc w:val="both"/>
        <w:rPr>
          <w:rFonts w:ascii="Arial" w:hAnsi="Arial" w:cs="Arial"/>
          <w:sz w:val="18"/>
          <w:szCs w:val="18"/>
        </w:rPr>
      </w:pPr>
      <w:r w:rsidRPr="005A2ECE">
        <w:rPr>
          <w:rFonts w:ascii="Arial" w:hAnsi="Arial" w:cs="Arial"/>
          <w:sz w:val="18"/>
          <w:szCs w:val="18"/>
        </w:rPr>
        <w:t xml:space="preserve">Ha bármikor a jelen Szerződés valamelyik rendelkezése jogellenesnek, érvénytelennek vagy végrehajthatatlannak bizonyul, vagy azzá válik bármilyen tekintetben a jogszabályok alapján, illetve bíróság vagy más illetékes hatóság határozata alapján, ez nem érinti a fennmaradó rendelkezések jogszerűségét, érvényességét, kikényszeríthetőségét. Ebben az esetben a Felek </w:t>
      </w:r>
      <w:r w:rsidRPr="005A2ECE">
        <w:rPr>
          <w:rFonts w:ascii="Arial" w:hAnsi="Arial" w:cs="Arial"/>
          <w:sz w:val="18"/>
          <w:szCs w:val="18"/>
        </w:rPr>
        <w:lastRenderedPageBreak/>
        <w:t>vállalják, hogy az érvénytelen rendelkezést olyan érvényes rendelkezéssel helyettesítik, amely a lehető legközelebb áll az érvénytelen rendelkezés gazdasági céljához és szándékához.</w:t>
      </w:r>
    </w:p>
    <w:p w14:paraId="25ABF020" w14:textId="77777777" w:rsidR="00707D78" w:rsidRPr="00707D78" w:rsidRDefault="00707D78" w:rsidP="00707D78">
      <w:pPr>
        <w:spacing w:after="0" w:line="240" w:lineRule="auto"/>
        <w:jc w:val="both"/>
        <w:rPr>
          <w:rFonts w:ascii="Arial" w:hAnsi="Arial" w:cs="Arial"/>
          <w:sz w:val="18"/>
          <w:szCs w:val="18"/>
        </w:rPr>
      </w:pPr>
    </w:p>
    <w:p w14:paraId="47453988" w14:textId="474CA4C7" w:rsidR="000D79C4" w:rsidRPr="005E4918" w:rsidRDefault="000D79C4" w:rsidP="00666F5F">
      <w:pPr>
        <w:jc w:val="both"/>
        <w:rPr>
          <w:rFonts w:ascii="Arial" w:hAnsi="Arial" w:cs="Arial"/>
          <w:sz w:val="18"/>
          <w:szCs w:val="18"/>
        </w:rPr>
      </w:pPr>
      <w:r w:rsidRPr="005E4918">
        <w:rPr>
          <w:rFonts w:ascii="Arial" w:hAnsi="Arial" w:cs="Arial"/>
          <w:bCs/>
          <w:sz w:val="18"/>
          <w:szCs w:val="18"/>
        </w:rPr>
        <w:t>F</w:t>
      </w:r>
      <w:r w:rsidRPr="005E4918">
        <w:rPr>
          <w:rFonts w:ascii="Arial" w:hAnsi="Arial" w:cs="Arial"/>
          <w:sz w:val="18"/>
          <w:szCs w:val="18"/>
        </w:rPr>
        <w:t xml:space="preserve">elek a jelen szerződést annak felolvasását és értelmezését követően, mint akaratukkal mindenben megegyezőt jóváhagyólag aláírták. </w:t>
      </w:r>
      <w:r w:rsidR="00666F5F" w:rsidRPr="00666F5F">
        <w:rPr>
          <w:rFonts w:ascii="Arial" w:hAnsi="Arial" w:cs="Arial"/>
          <w:sz w:val="18"/>
          <w:szCs w:val="18"/>
        </w:rPr>
        <w:t>Eljáró ügyvéd a szerződés eredeti példányait, azok aláírását megelőzően külön-külön az Ügyvédi tv. 43. § (4) bekezdése alapján fém ringli gyűrűvel úgy fűzte össze, hogy azok a szerződés sérelme nélkül ne legyenek megbonthatók.</w:t>
      </w:r>
    </w:p>
    <w:p w14:paraId="22E506DE" w14:textId="7BCB2D3E" w:rsidR="000D79C4" w:rsidRDefault="000D79C4" w:rsidP="000D79C4">
      <w:pPr>
        <w:spacing w:after="0" w:line="240" w:lineRule="auto"/>
        <w:jc w:val="both"/>
        <w:rPr>
          <w:rFonts w:ascii="Arial" w:hAnsi="Arial" w:cs="Arial"/>
          <w:sz w:val="18"/>
          <w:szCs w:val="18"/>
        </w:rPr>
      </w:pPr>
      <w:r>
        <w:rPr>
          <w:rFonts w:ascii="Arial" w:hAnsi="Arial" w:cs="Arial"/>
          <w:sz w:val="18"/>
          <w:szCs w:val="18"/>
        </w:rPr>
        <w:t>Budapest, 2024.</w:t>
      </w:r>
      <w:r w:rsidR="00DA5AFF">
        <w:rPr>
          <w:rFonts w:ascii="Arial" w:hAnsi="Arial" w:cs="Arial"/>
          <w:sz w:val="18"/>
          <w:szCs w:val="18"/>
        </w:rPr>
        <w:t>december</w:t>
      </w:r>
      <w:r w:rsidR="0022525B">
        <w:rPr>
          <w:rFonts w:ascii="Arial" w:hAnsi="Arial" w:cs="Arial"/>
          <w:sz w:val="18"/>
          <w:szCs w:val="18"/>
        </w:rPr>
        <w:t xml:space="preserve"> </w:t>
      </w:r>
      <w:r w:rsidR="00DA5AFF">
        <w:rPr>
          <w:rFonts w:ascii="Arial" w:hAnsi="Arial" w:cs="Arial"/>
          <w:sz w:val="18"/>
          <w:szCs w:val="18"/>
        </w:rPr>
        <w:t>04</w:t>
      </w:r>
      <w:r w:rsidR="0022525B">
        <w:rPr>
          <w:rFonts w:ascii="Arial" w:hAnsi="Arial" w:cs="Arial"/>
          <w:sz w:val="18"/>
          <w:szCs w:val="18"/>
        </w:rPr>
        <w:t>.</w:t>
      </w:r>
    </w:p>
    <w:p w14:paraId="2E9F6D3F" w14:textId="77777777" w:rsidR="00142EEB" w:rsidRDefault="00142EEB" w:rsidP="00142EEB">
      <w:pPr>
        <w:spacing w:after="0" w:line="240" w:lineRule="auto"/>
        <w:ind w:left="792"/>
        <w:jc w:val="both"/>
        <w:rPr>
          <w:rFonts w:ascii="Arial" w:hAnsi="Arial" w:cs="Arial"/>
          <w:sz w:val="18"/>
          <w:szCs w:val="18"/>
        </w:rPr>
      </w:pPr>
    </w:p>
    <w:p w14:paraId="4D2DC5D5" w14:textId="77777777" w:rsidR="0023537E" w:rsidRDefault="0023537E" w:rsidP="006F6F7C">
      <w:pPr>
        <w:spacing w:after="0" w:line="240" w:lineRule="auto"/>
        <w:jc w:val="both"/>
        <w:rPr>
          <w:rFonts w:ascii="Arial" w:hAnsi="Arial" w:cs="Arial"/>
          <w:sz w:val="18"/>
          <w:szCs w:val="18"/>
        </w:rPr>
      </w:pPr>
    </w:p>
    <w:p w14:paraId="6D7AAF91" w14:textId="77777777" w:rsidR="00933A97" w:rsidRDefault="00933A97" w:rsidP="006F6F7C">
      <w:pPr>
        <w:spacing w:after="0" w:line="240" w:lineRule="auto"/>
        <w:jc w:val="both"/>
        <w:rPr>
          <w:rFonts w:ascii="Arial" w:hAnsi="Arial" w:cs="Arial"/>
          <w:sz w:val="18"/>
          <w:szCs w:val="18"/>
        </w:rPr>
      </w:pPr>
    </w:p>
    <w:p w14:paraId="1509E400" w14:textId="77777777" w:rsidR="00F02755" w:rsidRDefault="00F02755" w:rsidP="006F6F7C">
      <w:pPr>
        <w:spacing w:after="0" w:line="240" w:lineRule="auto"/>
        <w:jc w:val="both"/>
        <w:rPr>
          <w:rFonts w:ascii="Arial" w:hAnsi="Arial" w:cs="Arial"/>
          <w:sz w:val="18"/>
          <w:szCs w:val="18"/>
        </w:rPr>
      </w:pPr>
    </w:p>
    <w:p w14:paraId="4373D64E" w14:textId="77777777" w:rsidR="00F02755" w:rsidRDefault="00F02755" w:rsidP="006F6F7C">
      <w:pPr>
        <w:spacing w:after="0" w:line="240" w:lineRule="auto"/>
        <w:jc w:val="both"/>
        <w:rPr>
          <w:rFonts w:ascii="Arial" w:hAnsi="Arial" w:cs="Arial"/>
          <w:sz w:val="18"/>
          <w:szCs w:val="18"/>
        </w:rPr>
      </w:pPr>
    </w:p>
    <w:p w14:paraId="22DCAF0C" w14:textId="77777777" w:rsidR="00D74AC2" w:rsidRDefault="00D74AC2" w:rsidP="006F6F7C">
      <w:pPr>
        <w:spacing w:after="0" w:line="240" w:lineRule="auto"/>
        <w:jc w:val="both"/>
        <w:rPr>
          <w:rFonts w:ascii="Arial" w:hAnsi="Arial" w:cs="Arial"/>
          <w:sz w:val="18"/>
          <w:szCs w:val="18"/>
        </w:rPr>
      </w:pPr>
    </w:p>
    <w:p w14:paraId="1D909833" w14:textId="77777777" w:rsidR="00D74AC2" w:rsidRDefault="00D74AC2" w:rsidP="006F6F7C">
      <w:pPr>
        <w:spacing w:after="0" w:line="240" w:lineRule="auto"/>
        <w:jc w:val="both"/>
        <w:rPr>
          <w:rFonts w:ascii="Arial" w:hAnsi="Arial" w:cs="Arial"/>
          <w:sz w:val="18"/>
          <w:szCs w:val="18"/>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D74AC2" w:rsidRPr="005D0A4D" w14:paraId="494F04EE" w14:textId="77777777" w:rsidTr="000E55F6">
        <w:tc>
          <w:tcPr>
            <w:tcW w:w="3485" w:type="dxa"/>
          </w:tcPr>
          <w:p w14:paraId="066BDE26" w14:textId="77777777" w:rsidR="00D74AC2" w:rsidRPr="005D0A4D" w:rsidRDefault="00D74AC2" w:rsidP="000E55F6">
            <w:pPr>
              <w:pStyle w:val="llb"/>
              <w:jc w:val="center"/>
              <w:rPr>
                <w:rFonts w:ascii="Arial" w:hAnsi="Arial" w:cs="Arial"/>
                <w:sz w:val="18"/>
                <w:szCs w:val="18"/>
              </w:rPr>
            </w:pPr>
            <w:r>
              <w:rPr>
                <w:rFonts w:ascii="Arial" w:hAnsi="Arial" w:cs="Arial"/>
                <w:sz w:val="18"/>
                <w:szCs w:val="18"/>
              </w:rPr>
              <w:t>________________________________</w:t>
            </w:r>
          </w:p>
        </w:tc>
        <w:tc>
          <w:tcPr>
            <w:tcW w:w="3485" w:type="dxa"/>
          </w:tcPr>
          <w:p w14:paraId="73360848" w14:textId="77777777" w:rsidR="00D74AC2" w:rsidRPr="005D0A4D" w:rsidRDefault="00D74AC2" w:rsidP="000E55F6">
            <w:pPr>
              <w:pStyle w:val="llb"/>
              <w:jc w:val="center"/>
              <w:rPr>
                <w:rFonts w:ascii="Arial" w:hAnsi="Arial" w:cs="Arial"/>
                <w:sz w:val="18"/>
                <w:szCs w:val="18"/>
              </w:rPr>
            </w:pPr>
            <w:r>
              <w:rPr>
                <w:rFonts w:ascii="Arial" w:hAnsi="Arial" w:cs="Arial"/>
                <w:sz w:val="18"/>
                <w:szCs w:val="18"/>
              </w:rPr>
              <w:t>________________________________</w:t>
            </w:r>
          </w:p>
        </w:tc>
        <w:tc>
          <w:tcPr>
            <w:tcW w:w="3486" w:type="dxa"/>
          </w:tcPr>
          <w:p w14:paraId="7AE89FFF" w14:textId="77777777" w:rsidR="00D74AC2" w:rsidRPr="005D0A4D" w:rsidRDefault="00D74AC2" w:rsidP="000E55F6">
            <w:pPr>
              <w:pStyle w:val="llb"/>
              <w:jc w:val="center"/>
              <w:rPr>
                <w:rFonts w:ascii="Arial" w:hAnsi="Arial" w:cs="Arial"/>
                <w:sz w:val="18"/>
                <w:szCs w:val="18"/>
              </w:rPr>
            </w:pPr>
            <w:r>
              <w:rPr>
                <w:rFonts w:ascii="Arial" w:hAnsi="Arial" w:cs="Arial"/>
                <w:sz w:val="18"/>
                <w:szCs w:val="18"/>
              </w:rPr>
              <w:t>________________________________</w:t>
            </w:r>
          </w:p>
        </w:tc>
      </w:tr>
      <w:tr w:rsidR="00D74AC2" w:rsidRPr="005D0A4D" w14:paraId="67025AC7" w14:textId="77777777" w:rsidTr="000E55F6">
        <w:tc>
          <w:tcPr>
            <w:tcW w:w="3485" w:type="dxa"/>
          </w:tcPr>
          <w:p w14:paraId="777CEBB5" w14:textId="77777777" w:rsidR="00D74AC2" w:rsidRPr="007D290F" w:rsidRDefault="00D74AC2" w:rsidP="000E55F6">
            <w:pPr>
              <w:pStyle w:val="llb"/>
              <w:jc w:val="center"/>
              <w:rPr>
                <w:rFonts w:ascii="Arial" w:hAnsi="Arial" w:cs="Arial"/>
                <w:b/>
                <w:bCs/>
                <w:sz w:val="18"/>
                <w:szCs w:val="18"/>
              </w:rPr>
            </w:pPr>
            <w:r w:rsidRPr="007D290F">
              <w:rPr>
                <w:rFonts w:ascii="Arial" w:hAnsi="Arial" w:cs="Arial"/>
                <w:b/>
                <w:bCs/>
                <w:sz w:val="18"/>
                <w:szCs w:val="18"/>
              </w:rPr>
              <w:t>Albrecht Gergő Gábor</w:t>
            </w:r>
          </w:p>
        </w:tc>
        <w:tc>
          <w:tcPr>
            <w:tcW w:w="3485" w:type="dxa"/>
          </w:tcPr>
          <w:p w14:paraId="0E6B8960" w14:textId="77777777" w:rsidR="00D74AC2" w:rsidRPr="005D0A4D" w:rsidRDefault="00D74AC2" w:rsidP="000E55F6">
            <w:pPr>
              <w:pStyle w:val="llb"/>
              <w:jc w:val="center"/>
              <w:rPr>
                <w:rFonts w:ascii="Arial" w:hAnsi="Arial" w:cs="Arial"/>
                <w:sz w:val="18"/>
                <w:szCs w:val="18"/>
              </w:rPr>
            </w:pPr>
            <w:r w:rsidRPr="007D290F">
              <w:rPr>
                <w:rFonts w:ascii="Arial" w:hAnsi="Arial" w:cs="Arial"/>
                <w:b/>
                <w:bCs/>
                <w:sz w:val="18"/>
                <w:szCs w:val="18"/>
              </w:rPr>
              <w:t>Albrecht</w:t>
            </w:r>
            <w:r>
              <w:rPr>
                <w:rFonts w:ascii="Arial" w:hAnsi="Arial" w:cs="Arial"/>
                <w:b/>
                <w:bCs/>
                <w:sz w:val="18"/>
                <w:szCs w:val="18"/>
              </w:rPr>
              <w:t xml:space="preserve"> Zsófia</w:t>
            </w:r>
          </w:p>
        </w:tc>
        <w:tc>
          <w:tcPr>
            <w:tcW w:w="3486" w:type="dxa"/>
          </w:tcPr>
          <w:p w14:paraId="4E81DCD9" w14:textId="77777777" w:rsidR="00D74AC2" w:rsidRPr="005D0A4D" w:rsidRDefault="00D74AC2" w:rsidP="000E55F6">
            <w:pPr>
              <w:pStyle w:val="llb"/>
              <w:jc w:val="center"/>
              <w:rPr>
                <w:rFonts w:ascii="Arial" w:hAnsi="Arial" w:cs="Arial"/>
                <w:sz w:val="18"/>
                <w:szCs w:val="18"/>
              </w:rPr>
            </w:pPr>
            <w:r>
              <w:rPr>
                <w:rFonts w:ascii="Arial" w:hAnsi="Arial" w:cs="Arial"/>
                <w:b/>
                <w:bCs/>
                <w:sz w:val="18"/>
                <w:szCs w:val="18"/>
              </w:rPr>
              <w:t>West Health</w:t>
            </w:r>
            <w:r w:rsidRPr="00CB7AC4">
              <w:rPr>
                <w:rFonts w:ascii="Arial" w:hAnsi="Arial" w:cs="Arial"/>
                <w:b/>
                <w:bCs/>
                <w:sz w:val="18"/>
                <w:szCs w:val="18"/>
              </w:rPr>
              <w:t xml:space="preserve"> Kft.</w:t>
            </w:r>
          </w:p>
        </w:tc>
      </w:tr>
      <w:tr w:rsidR="00D74AC2" w:rsidRPr="005D0A4D" w14:paraId="01D35975" w14:textId="77777777" w:rsidTr="000E55F6">
        <w:tc>
          <w:tcPr>
            <w:tcW w:w="3485" w:type="dxa"/>
          </w:tcPr>
          <w:p w14:paraId="60617E59" w14:textId="4E12E85F" w:rsidR="00D74AC2" w:rsidRPr="005D0A4D" w:rsidRDefault="00D74AC2" w:rsidP="000E55F6">
            <w:pPr>
              <w:pStyle w:val="llb"/>
              <w:jc w:val="center"/>
              <w:rPr>
                <w:rFonts w:ascii="Arial" w:hAnsi="Arial" w:cs="Arial"/>
                <w:sz w:val="18"/>
                <w:szCs w:val="18"/>
              </w:rPr>
            </w:pPr>
            <w:r>
              <w:rPr>
                <w:rFonts w:ascii="Arial" w:hAnsi="Arial" w:cs="Arial"/>
                <w:sz w:val="18"/>
                <w:szCs w:val="18"/>
              </w:rPr>
              <w:t>E</w:t>
            </w:r>
            <w:r w:rsidR="001827DE">
              <w:rPr>
                <w:rFonts w:ascii="Arial" w:hAnsi="Arial" w:cs="Arial"/>
                <w:sz w:val="18"/>
                <w:szCs w:val="18"/>
              </w:rPr>
              <w:t>ladó</w:t>
            </w:r>
            <w:r>
              <w:rPr>
                <w:rFonts w:ascii="Arial" w:hAnsi="Arial" w:cs="Arial"/>
                <w:sz w:val="18"/>
                <w:szCs w:val="18"/>
              </w:rPr>
              <w:t>1</w:t>
            </w:r>
          </w:p>
        </w:tc>
        <w:tc>
          <w:tcPr>
            <w:tcW w:w="3485" w:type="dxa"/>
          </w:tcPr>
          <w:p w14:paraId="1739186B" w14:textId="47933DDC" w:rsidR="00D74AC2" w:rsidRPr="005D0A4D" w:rsidRDefault="00D74AC2" w:rsidP="000E55F6">
            <w:pPr>
              <w:pStyle w:val="llb"/>
              <w:jc w:val="center"/>
              <w:rPr>
                <w:rFonts w:ascii="Arial" w:hAnsi="Arial" w:cs="Arial"/>
                <w:sz w:val="18"/>
                <w:szCs w:val="18"/>
              </w:rPr>
            </w:pPr>
            <w:r>
              <w:rPr>
                <w:rFonts w:ascii="Arial" w:hAnsi="Arial" w:cs="Arial"/>
                <w:sz w:val="18"/>
                <w:szCs w:val="18"/>
              </w:rPr>
              <w:t>E</w:t>
            </w:r>
            <w:r w:rsidR="001827DE">
              <w:rPr>
                <w:rFonts w:ascii="Arial" w:hAnsi="Arial" w:cs="Arial"/>
                <w:sz w:val="18"/>
                <w:szCs w:val="18"/>
              </w:rPr>
              <w:t>ladó</w:t>
            </w:r>
            <w:r>
              <w:rPr>
                <w:rFonts w:ascii="Arial" w:hAnsi="Arial" w:cs="Arial"/>
                <w:sz w:val="18"/>
                <w:szCs w:val="18"/>
              </w:rPr>
              <w:t>2</w:t>
            </w:r>
          </w:p>
        </w:tc>
        <w:tc>
          <w:tcPr>
            <w:tcW w:w="3486" w:type="dxa"/>
          </w:tcPr>
          <w:p w14:paraId="046A6C8F" w14:textId="77777777" w:rsidR="00D74AC2" w:rsidRPr="005D0A4D" w:rsidRDefault="00D74AC2" w:rsidP="000E55F6">
            <w:pPr>
              <w:pStyle w:val="llb"/>
              <w:jc w:val="center"/>
              <w:rPr>
                <w:rFonts w:ascii="Arial" w:hAnsi="Arial" w:cs="Arial"/>
                <w:sz w:val="18"/>
                <w:szCs w:val="18"/>
              </w:rPr>
            </w:pPr>
            <w:r>
              <w:rPr>
                <w:rFonts w:ascii="Arial" w:hAnsi="Arial" w:cs="Arial"/>
                <w:sz w:val="18"/>
                <w:szCs w:val="18"/>
              </w:rPr>
              <w:t>(</w:t>
            </w:r>
            <w:proofErr w:type="spellStart"/>
            <w:r>
              <w:rPr>
                <w:rFonts w:ascii="Arial" w:hAnsi="Arial" w:cs="Arial"/>
                <w:sz w:val="18"/>
                <w:szCs w:val="18"/>
              </w:rPr>
              <w:t>képv</w:t>
            </w:r>
            <w:proofErr w:type="spellEnd"/>
            <w:r>
              <w:rPr>
                <w:rFonts w:ascii="Arial" w:hAnsi="Arial" w:cs="Arial"/>
                <w:sz w:val="18"/>
                <w:szCs w:val="18"/>
              </w:rPr>
              <w:t>.: Dr. Babai László István)</w:t>
            </w:r>
          </w:p>
        </w:tc>
      </w:tr>
      <w:tr w:rsidR="00D74AC2" w:rsidRPr="005D0A4D" w14:paraId="68C0516D" w14:textId="77777777" w:rsidTr="000E55F6">
        <w:tc>
          <w:tcPr>
            <w:tcW w:w="3485" w:type="dxa"/>
          </w:tcPr>
          <w:p w14:paraId="241B9720" w14:textId="77777777" w:rsidR="00D74AC2" w:rsidRPr="005D0A4D" w:rsidRDefault="00D74AC2" w:rsidP="000E55F6">
            <w:pPr>
              <w:pStyle w:val="llb"/>
              <w:jc w:val="center"/>
              <w:rPr>
                <w:rFonts w:ascii="Arial" w:hAnsi="Arial" w:cs="Arial"/>
                <w:sz w:val="18"/>
                <w:szCs w:val="18"/>
              </w:rPr>
            </w:pPr>
          </w:p>
        </w:tc>
        <w:tc>
          <w:tcPr>
            <w:tcW w:w="3485" w:type="dxa"/>
          </w:tcPr>
          <w:p w14:paraId="51817441" w14:textId="77777777" w:rsidR="00D74AC2" w:rsidRPr="005D0A4D" w:rsidRDefault="00D74AC2" w:rsidP="000E55F6">
            <w:pPr>
              <w:pStyle w:val="llb"/>
              <w:jc w:val="center"/>
              <w:rPr>
                <w:rFonts w:ascii="Arial" w:hAnsi="Arial" w:cs="Arial"/>
                <w:sz w:val="18"/>
                <w:szCs w:val="18"/>
              </w:rPr>
            </w:pPr>
          </w:p>
        </w:tc>
        <w:tc>
          <w:tcPr>
            <w:tcW w:w="3486" w:type="dxa"/>
          </w:tcPr>
          <w:p w14:paraId="6E55B2FC" w14:textId="77777777" w:rsidR="00D74AC2" w:rsidRPr="005D0A4D" w:rsidRDefault="00D74AC2" w:rsidP="000E55F6">
            <w:pPr>
              <w:pStyle w:val="llb"/>
              <w:jc w:val="center"/>
              <w:rPr>
                <w:rFonts w:ascii="Arial" w:hAnsi="Arial" w:cs="Arial"/>
                <w:sz w:val="18"/>
                <w:szCs w:val="18"/>
              </w:rPr>
            </w:pPr>
            <w:r>
              <w:rPr>
                <w:rFonts w:ascii="Arial" w:hAnsi="Arial" w:cs="Arial"/>
                <w:sz w:val="18"/>
                <w:szCs w:val="18"/>
              </w:rPr>
              <w:t>Vevő</w:t>
            </w:r>
          </w:p>
        </w:tc>
      </w:tr>
    </w:tbl>
    <w:p w14:paraId="5582650F" w14:textId="77777777" w:rsidR="00D74AC2" w:rsidRDefault="00D74AC2" w:rsidP="006F6F7C">
      <w:pPr>
        <w:spacing w:after="0" w:line="240" w:lineRule="auto"/>
        <w:jc w:val="both"/>
        <w:rPr>
          <w:rFonts w:ascii="Arial" w:hAnsi="Arial" w:cs="Arial"/>
          <w:sz w:val="18"/>
          <w:szCs w:val="18"/>
        </w:rPr>
      </w:pPr>
    </w:p>
    <w:p w14:paraId="764FF00E" w14:textId="77777777" w:rsidR="00D74AC2" w:rsidRDefault="00D74AC2" w:rsidP="006F6F7C">
      <w:pPr>
        <w:spacing w:after="0" w:line="240" w:lineRule="auto"/>
        <w:jc w:val="both"/>
        <w:rPr>
          <w:rFonts w:ascii="Arial" w:hAnsi="Arial" w:cs="Arial"/>
          <w:sz w:val="18"/>
          <w:szCs w:val="18"/>
        </w:rPr>
      </w:pPr>
    </w:p>
    <w:p w14:paraId="23F5E7CF" w14:textId="77777777" w:rsidR="00D74AC2" w:rsidRDefault="00D74AC2" w:rsidP="006F6F7C">
      <w:pPr>
        <w:spacing w:after="0" w:line="240" w:lineRule="auto"/>
        <w:jc w:val="both"/>
        <w:rPr>
          <w:rFonts w:ascii="Arial" w:hAnsi="Arial" w:cs="Arial"/>
          <w:sz w:val="18"/>
          <w:szCs w:val="18"/>
        </w:rPr>
      </w:pPr>
    </w:p>
    <w:p w14:paraId="6C7D3FD0" w14:textId="77777777" w:rsidR="00BF6108" w:rsidRDefault="00BF6108" w:rsidP="006F6F7C">
      <w:pPr>
        <w:spacing w:after="0" w:line="240" w:lineRule="auto"/>
        <w:jc w:val="both"/>
        <w:rPr>
          <w:rFonts w:ascii="Arial" w:hAnsi="Arial" w:cs="Arial"/>
          <w:sz w:val="18"/>
          <w:szCs w:val="18"/>
        </w:rPr>
      </w:pPr>
    </w:p>
    <w:p w14:paraId="6A1CD1C4" w14:textId="7C777C54" w:rsidR="009E38EA" w:rsidRPr="009E38EA" w:rsidRDefault="009E38EA" w:rsidP="009E38EA">
      <w:pPr>
        <w:jc w:val="both"/>
        <w:rPr>
          <w:rFonts w:ascii="Arial" w:hAnsi="Arial" w:cs="Arial"/>
          <w:sz w:val="18"/>
          <w:szCs w:val="18"/>
        </w:rPr>
      </w:pPr>
      <w:r w:rsidRPr="009E38EA">
        <w:rPr>
          <w:rFonts w:ascii="Arial" w:hAnsi="Arial" w:cs="Arial"/>
          <w:i/>
          <w:iCs/>
          <w:sz w:val="18"/>
          <w:szCs w:val="18"/>
        </w:rPr>
        <w:t xml:space="preserve">Alulírott dr. Doktor Dávid ügyvéd (Doktor Ügyvédi Iroda, 1053 Budapest, Képíró u. 6. I/1., nyilvántartó kamara: Budapesti Ügyvédi Kamara, KASZ: 36072796) az általam szerkesztett jelen okiratot </w:t>
      </w:r>
      <w:proofErr w:type="spellStart"/>
      <w:r w:rsidRPr="009E38EA">
        <w:rPr>
          <w:rFonts w:ascii="Arial" w:hAnsi="Arial" w:cs="Arial"/>
          <w:i/>
          <w:iCs/>
          <w:sz w:val="18"/>
          <w:szCs w:val="18"/>
        </w:rPr>
        <w:t>ellenjegyzem</w:t>
      </w:r>
      <w:proofErr w:type="spellEnd"/>
      <w:r w:rsidRPr="009E38EA">
        <w:rPr>
          <w:rFonts w:ascii="Arial" w:hAnsi="Arial" w:cs="Arial"/>
          <w:sz w:val="18"/>
          <w:szCs w:val="18"/>
        </w:rPr>
        <w:t>.</w:t>
      </w:r>
    </w:p>
    <w:p w14:paraId="6EA82F41" w14:textId="6F93C094" w:rsidR="009E38EA" w:rsidRPr="009E38EA" w:rsidRDefault="009E38EA" w:rsidP="009E38EA">
      <w:pPr>
        <w:rPr>
          <w:rFonts w:ascii="Arial" w:hAnsi="Arial" w:cs="Arial"/>
          <w:sz w:val="18"/>
          <w:szCs w:val="18"/>
        </w:rPr>
      </w:pPr>
      <w:r w:rsidRPr="009E38EA">
        <w:rPr>
          <w:rFonts w:ascii="Arial" w:hAnsi="Arial" w:cs="Arial"/>
          <w:sz w:val="18"/>
          <w:szCs w:val="18"/>
        </w:rPr>
        <w:t>Budapest, 2024.1</w:t>
      </w:r>
      <w:r w:rsidR="00DA5AFF">
        <w:rPr>
          <w:rFonts w:ascii="Arial" w:hAnsi="Arial" w:cs="Arial"/>
          <w:sz w:val="18"/>
          <w:szCs w:val="18"/>
        </w:rPr>
        <w:t>2</w:t>
      </w:r>
      <w:r w:rsidRPr="009E38EA">
        <w:rPr>
          <w:rFonts w:ascii="Arial" w:hAnsi="Arial" w:cs="Arial"/>
          <w:sz w:val="18"/>
          <w:szCs w:val="18"/>
        </w:rPr>
        <w:t xml:space="preserve">. </w:t>
      </w:r>
      <w:r w:rsidR="00DA5AFF">
        <w:rPr>
          <w:rFonts w:ascii="Arial" w:hAnsi="Arial" w:cs="Arial"/>
          <w:sz w:val="18"/>
          <w:szCs w:val="18"/>
        </w:rPr>
        <w:t>04</w:t>
      </w:r>
      <w:r w:rsidRPr="009E38EA">
        <w:rPr>
          <w:rFonts w:ascii="Arial" w:hAnsi="Arial" w:cs="Arial"/>
          <w:sz w:val="18"/>
          <w:szCs w:val="18"/>
        </w:rPr>
        <w:t>.</w:t>
      </w:r>
    </w:p>
    <w:p w14:paraId="2DA55BA5" w14:textId="77777777" w:rsidR="00BF6108" w:rsidRDefault="00BF6108" w:rsidP="006F6F7C">
      <w:pPr>
        <w:spacing w:after="0" w:line="240" w:lineRule="auto"/>
        <w:jc w:val="both"/>
        <w:rPr>
          <w:rFonts w:ascii="Arial" w:hAnsi="Arial" w:cs="Arial"/>
          <w:sz w:val="18"/>
          <w:szCs w:val="18"/>
        </w:rPr>
      </w:pPr>
    </w:p>
    <w:p w14:paraId="546ED1F5" w14:textId="77777777" w:rsidR="004535C2" w:rsidRDefault="004535C2" w:rsidP="006F6F7C">
      <w:pPr>
        <w:spacing w:after="0" w:line="240" w:lineRule="auto"/>
        <w:jc w:val="both"/>
        <w:rPr>
          <w:rFonts w:ascii="Arial" w:hAnsi="Arial" w:cs="Arial"/>
          <w:sz w:val="18"/>
          <w:szCs w:val="18"/>
        </w:rPr>
      </w:pPr>
    </w:p>
    <w:p w14:paraId="45AEFC1E" w14:textId="77777777" w:rsidR="00933A97" w:rsidRDefault="00933A97" w:rsidP="006F6F7C">
      <w:pPr>
        <w:spacing w:after="0" w:line="240" w:lineRule="auto"/>
        <w:jc w:val="both"/>
        <w:rPr>
          <w:rFonts w:ascii="Arial" w:hAnsi="Arial" w:cs="Arial"/>
          <w:sz w:val="18"/>
          <w:szCs w:val="18"/>
        </w:rPr>
      </w:pPr>
    </w:p>
    <w:p w14:paraId="6B891444" w14:textId="77777777" w:rsidR="00933A97" w:rsidRDefault="00933A97" w:rsidP="006F6F7C">
      <w:pPr>
        <w:spacing w:after="0" w:line="240" w:lineRule="auto"/>
        <w:jc w:val="both"/>
        <w:rPr>
          <w:rFonts w:ascii="Arial" w:hAnsi="Arial" w:cs="Arial"/>
          <w:sz w:val="18"/>
          <w:szCs w:val="18"/>
        </w:rPr>
      </w:pPr>
    </w:p>
    <w:p w14:paraId="65A08DD0" w14:textId="77777777" w:rsidR="004535C2" w:rsidRPr="004535C2" w:rsidRDefault="004535C2" w:rsidP="006F6F7C">
      <w:pPr>
        <w:spacing w:after="0" w:line="240" w:lineRule="auto"/>
        <w:jc w:val="both"/>
        <w:rPr>
          <w:rFonts w:ascii="Arial" w:hAnsi="Arial" w:cs="Arial"/>
          <w:sz w:val="18"/>
          <w:szCs w:val="18"/>
        </w:rPr>
      </w:pPr>
    </w:p>
    <w:p w14:paraId="0EC264C0" w14:textId="77777777" w:rsidR="004535C2" w:rsidRPr="004535C2" w:rsidRDefault="004535C2" w:rsidP="006F6F7C">
      <w:pPr>
        <w:spacing w:after="0" w:line="240" w:lineRule="auto"/>
        <w:jc w:val="both"/>
        <w:rPr>
          <w:rFonts w:ascii="Arial" w:hAnsi="Arial" w:cs="Arial"/>
          <w:sz w:val="18"/>
          <w:szCs w:val="18"/>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4535C2" w:rsidRPr="004535C2" w14:paraId="5C119BDC" w14:textId="77777777" w:rsidTr="000E55F6">
        <w:tc>
          <w:tcPr>
            <w:tcW w:w="3485" w:type="dxa"/>
          </w:tcPr>
          <w:p w14:paraId="39AD8A84" w14:textId="77777777" w:rsidR="004535C2" w:rsidRPr="004535C2" w:rsidRDefault="004535C2" w:rsidP="000E55F6">
            <w:pPr>
              <w:jc w:val="both"/>
              <w:rPr>
                <w:rFonts w:ascii="Arial" w:hAnsi="Arial" w:cs="Arial"/>
                <w:sz w:val="18"/>
                <w:szCs w:val="18"/>
              </w:rPr>
            </w:pPr>
          </w:p>
        </w:tc>
        <w:tc>
          <w:tcPr>
            <w:tcW w:w="3485" w:type="dxa"/>
          </w:tcPr>
          <w:p w14:paraId="51A7AE23" w14:textId="77777777" w:rsidR="004535C2" w:rsidRPr="004535C2" w:rsidRDefault="004535C2" w:rsidP="000E55F6">
            <w:pPr>
              <w:jc w:val="both"/>
              <w:rPr>
                <w:rFonts w:ascii="Arial" w:hAnsi="Arial" w:cs="Arial"/>
                <w:sz w:val="18"/>
                <w:szCs w:val="18"/>
              </w:rPr>
            </w:pPr>
            <w:r w:rsidRPr="004535C2">
              <w:rPr>
                <w:rFonts w:ascii="Arial" w:hAnsi="Arial" w:cs="Arial"/>
                <w:sz w:val="18"/>
                <w:szCs w:val="18"/>
              </w:rPr>
              <w:t>________________________________</w:t>
            </w:r>
          </w:p>
        </w:tc>
        <w:tc>
          <w:tcPr>
            <w:tcW w:w="3486" w:type="dxa"/>
          </w:tcPr>
          <w:p w14:paraId="28D059CB" w14:textId="77777777" w:rsidR="004535C2" w:rsidRPr="004535C2" w:rsidRDefault="004535C2" w:rsidP="000E55F6">
            <w:pPr>
              <w:jc w:val="both"/>
              <w:rPr>
                <w:rFonts w:ascii="Arial" w:hAnsi="Arial" w:cs="Arial"/>
                <w:sz w:val="18"/>
                <w:szCs w:val="18"/>
              </w:rPr>
            </w:pPr>
          </w:p>
        </w:tc>
      </w:tr>
      <w:tr w:rsidR="004535C2" w:rsidRPr="004535C2" w14:paraId="7E542A6E" w14:textId="77777777" w:rsidTr="000E55F6">
        <w:tc>
          <w:tcPr>
            <w:tcW w:w="3485" w:type="dxa"/>
          </w:tcPr>
          <w:p w14:paraId="2A951BF8" w14:textId="77777777" w:rsidR="004535C2" w:rsidRPr="004535C2" w:rsidRDefault="004535C2" w:rsidP="000E55F6">
            <w:pPr>
              <w:jc w:val="both"/>
              <w:rPr>
                <w:rFonts w:ascii="Arial" w:hAnsi="Arial" w:cs="Arial"/>
                <w:sz w:val="18"/>
                <w:szCs w:val="18"/>
              </w:rPr>
            </w:pPr>
          </w:p>
        </w:tc>
        <w:tc>
          <w:tcPr>
            <w:tcW w:w="3485" w:type="dxa"/>
          </w:tcPr>
          <w:p w14:paraId="355EB2CA" w14:textId="77777777" w:rsidR="004535C2" w:rsidRPr="004535C2" w:rsidRDefault="004535C2" w:rsidP="000E55F6">
            <w:pPr>
              <w:jc w:val="center"/>
              <w:rPr>
                <w:rFonts w:ascii="Arial" w:hAnsi="Arial" w:cs="Arial"/>
                <w:b/>
                <w:bCs/>
                <w:sz w:val="18"/>
                <w:szCs w:val="18"/>
              </w:rPr>
            </w:pPr>
            <w:r w:rsidRPr="004535C2">
              <w:rPr>
                <w:rFonts w:ascii="Arial" w:hAnsi="Arial" w:cs="Arial"/>
                <w:b/>
                <w:bCs/>
                <w:sz w:val="18"/>
                <w:szCs w:val="18"/>
              </w:rPr>
              <w:t>Dr. Doktor Dávid</w:t>
            </w:r>
          </w:p>
        </w:tc>
        <w:tc>
          <w:tcPr>
            <w:tcW w:w="3486" w:type="dxa"/>
          </w:tcPr>
          <w:p w14:paraId="0CFDC3FB" w14:textId="77777777" w:rsidR="004535C2" w:rsidRPr="004535C2" w:rsidRDefault="004535C2" w:rsidP="000E55F6">
            <w:pPr>
              <w:jc w:val="both"/>
              <w:rPr>
                <w:rFonts w:ascii="Arial" w:hAnsi="Arial" w:cs="Arial"/>
                <w:sz w:val="18"/>
                <w:szCs w:val="18"/>
              </w:rPr>
            </w:pPr>
          </w:p>
        </w:tc>
      </w:tr>
      <w:tr w:rsidR="004535C2" w:rsidRPr="004535C2" w14:paraId="24261929" w14:textId="77777777" w:rsidTr="000E55F6">
        <w:tc>
          <w:tcPr>
            <w:tcW w:w="3485" w:type="dxa"/>
          </w:tcPr>
          <w:p w14:paraId="7DECAB47" w14:textId="77777777" w:rsidR="004535C2" w:rsidRPr="004535C2" w:rsidRDefault="004535C2" w:rsidP="000E55F6">
            <w:pPr>
              <w:jc w:val="both"/>
              <w:rPr>
                <w:rFonts w:ascii="Arial" w:hAnsi="Arial" w:cs="Arial"/>
                <w:sz w:val="18"/>
                <w:szCs w:val="18"/>
              </w:rPr>
            </w:pPr>
          </w:p>
        </w:tc>
        <w:tc>
          <w:tcPr>
            <w:tcW w:w="3485" w:type="dxa"/>
          </w:tcPr>
          <w:p w14:paraId="7B73C397" w14:textId="77777777" w:rsidR="004535C2" w:rsidRPr="004535C2" w:rsidRDefault="004535C2" w:rsidP="000E55F6">
            <w:pPr>
              <w:jc w:val="center"/>
              <w:rPr>
                <w:rFonts w:ascii="Arial" w:hAnsi="Arial" w:cs="Arial"/>
                <w:sz w:val="18"/>
                <w:szCs w:val="18"/>
              </w:rPr>
            </w:pPr>
            <w:r w:rsidRPr="004535C2">
              <w:rPr>
                <w:rFonts w:ascii="Arial" w:hAnsi="Arial" w:cs="Arial"/>
                <w:sz w:val="18"/>
                <w:szCs w:val="18"/>
              </w:rPr>
              <w:t>ügyvéd</w:t>
            </w:r>
          </w:p>
        </w:tc>
        <w:tc>
          <w:tcPr>
            <w:tcW w:w="3486" w:type="dxa"/>
          </w:tcPr>
          <w:p w14:paraId="2323815A" w14:textId="77777777" w:rsidR="004535C2" w:rsidRPr="004535C2" w:rsidRDefault="004535C2" w:rsidP="000E55F6">
            <w:pPr>
              <w:jc w:val="both"/>
              <w:rPr>
                <w:rFonts w:ascii="Arial" w:hAnsi="Arial" w:cs="Arial"/>
                <w:sz w:val="18"/>
                <w:szCs w:val="18"/>
              </w:rPr>
            </w:pPr>
          </w:p>
        </w:tc>
      </w:tr>
    </w:tbl>
    <w:p w14:paraId="56E1A3A1" w14:textId="77777777" w:rsidR="004535C2" w:rsidRPr="006F6F7C" w:rsidRDefault="004535C2" w:rsidP="006F6F7C">
      <w:pPr>
        <w:spacing w:after="0" w:line="240" w:lineRule="auto"/>
        <w:jc w:val="both"/>
        <w:rPr>
          <w:rFonts w:ascii="Arial" w:hAnsi="Arial" w:cs="Arial"/>
          <w:sz w:val="18"/>
          <w:szCs w:val="18"/>
        </w:rPr>
      </w:pPr>
    </w:p>
    <w:sectPr w:rsidR="004535C2" w:rsidRPr="006F6F7C" w:rsidSect="005063BC">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BD718D" w14:textId="77777777" w:rsidR="00565548" w:rsidRDefault="00565548" w:rsidP="005063BC">
      <w:pPr>
        <w:spacing w:after="0" w:line="240" w:lineRule="auto"/>
      </w:pPr>
      <w:r>
        <w:separator/>
      </w:r>
    </w:p>
  </w:endnote>
  <w:endnote w:type="continuationSeparator" w:id="0">
    <w:p w14:paraId="03C81D7A" w14:textId="77777777" w:rsidR="00565548" w:rsidRDefault="00565548" w:rsidP="005063BC">
      <w:pPr>
        <w:spacing w:after="0" w:line="240" w:lineRule="auto"/>
      </w:pPr>
      <w:r>
        <w:continuationSeparator/>
      </w:r>
    </w:p>
  </w:endnote>
  <w:endnote w:type="continuationNotice" w:id="1">
    <w:p w14:paraId="65B2493D" w14:textId="77777777" w:rsidR="00565548" w:rsidRDefault="005655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90901" w14:textId="77777777" w:rsidR="003036E0" w:rsidRDefault="003036E0">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D196A" w14:textId="77777777" w:rsidR="003C0A57" w:rsidRDefault="003C0A57">
    <w:pPr>
      <w:pStyle w:val="llb"/>
    </w:pPr>
  </w:p>
  <w:p w14:paraId="27BBEBC9" w14:textId="77777777" w:rsidR="003C0A57" w:rsidRDefault="003C0A57">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B7DC0" w14:textId="77777777" w:rsidR="003036E0" w:rsidRDefault="003036E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1F7FD4" w14:textId="77777777" w:rsidR="00565548" w:rsidRDefault="00565548" w:rsidP="005063BC">
      <w:pPr>
        <w:spacing w:after="0" w:line="240" w:lineRule="auto"/>
      </w:pPr>
      <w:r>
        <w:separator/>
      </w:r>
    </w:p>
  </w:footnote>
  <w:footnote w:type="continuationSeparator" w:id="0">
    <w:p w14:paraId="5C45DE6C" w14:textId="77777777" w:rsidR="00565548" w:rsidRDefault="00565548" w:rsidP="005063BC">
      <w:pPr>
        <w:spacing w:after="0" w:line="240" w:lineRule="auto"/>
      </w:pPr>
      <w:r>
        <w:continuationSeparator/>
      </w:r>
    </w:p>
  </w:footnote>
  <w:footnote w:type="continuationNotice" w:id="1">
    <w:p w14:paraId="6DD89BE4" w14:textId="77777777" w:rsidR="00565548" w:rsidRDefault="005655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48025" w14:textId="77777777" w:rsidR="003036E0" w:rsidRDefault="003036E0">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924340"/>
      <w:docPartObj>
        <w:docPartGallery w:val="Page Numbers (Top of Page)"/>
        <w:docPartUnique/>
      </w:docPartObj>
    </w:sdtPr>
    <w:sdtEndPr>
      <w:rPr>
        <w:rFonts w:ascii="Arial" w:hAnsi="Arial" w:cs="Arial"/>
        <w:sz w:val="18"/>
        <w:szCs w:val="18"/>
      </w:rPr>
    </w:sdtEndPr>
    <w:sdtContent>
      <w:p w14:paraId="46A245C9" w14:textId="7158A0CE" w:rsidR="004B7A96" w:rsidRDefault="005063BC" w:rsidP="006F6F7C">
        <w:pPr>
          <w:pStyle w:val="lfej"/>
          <w:jc w:val="center"/>
          <w:rPr>
            <w:rFonts w:ascii="Arial" w:hAnsi="Arial" w:cs="Arial"/>
            <w:b/>
            <w:bCs/>
            <w:sz w:val="18"/>
            <w:szCs w:val="18"/>
          </w:rPr>
        </w:pPr>
        <w:r w:rsidRPr="006F6F7C">
          <w:rPr>
            <w:rFonts w:ascii="Arial" w:hAnsi="Arial" w:cs="Arial"/>
            <w:sz w:val="18"/>
            <w:szCs w:val="18"/>
          </w:rPr>
          <w:t xml:space="preserve"> </w:t>
        </w:r>
        <w:r w:rsidRPr="006F6F7C">
          <w:rPr>
            <w:rFonts w:ascii="Arial" w:hAnsi="Arial" w:cs="Arial"/>
            <w:b/>
            <w:bCs/>
            <w:sz w:val="18"/>
            <w:szCs w:val="18"/>
          </w:rPr>
          <w:fldChar w:fldCharType="begin"/>
        </w:r>
        <w:r w:rsidRPr="006F6F7C">
          <w:rPr>
            <w:rFonts w:ascii="Arial" w:hAnsi="Arial" w:cs="Arial"/>
            <w:b/>
            <w:bCs/>
            <w:sz w:val="18"/>
            <w:szCs w:val="18"/>
          </w:rPr>
          <w:instrText>PAGE</w:instrText>
        </w:r>
        <w:r w:rsidRPr="006F6F7C">
          <w:rPr>
            <w:rFonts w:ascii="Arial" w:hAnsi="Arial" w:cs="Arial"/>
            <w:b/>
            <w:bCs/>
            <w:sz w:val="18"/>
            <w:szCs w:val="18"/>
          </w:rPr>
          <w:fldChar w:fldCharType="separate"/>
        </w:r>
        <w:r w:rsidRPr="006F6F7C">
          <w:rPr>
            <w:rFonts w:ascii="Arial" w:hAnsi="Arial" w:cs="Arial"/>
            <w:b/>
            <w:bCs/>
            <w:sz w:val="18"/>
            <w:szCs w:val="18"/>
          </w:rPr>
          <w:t>2</w:t>
        </w:r>
        <w:r w:rsidRPr="006F6F7C">
          <w:rPr>
            <w:rFonts w:ascii="Arial" w:hAnsi="Arial" w:cs="Arial"/>
            <w:b/>
            <w:bCs/>
            <w:sz w:val="18"/>
            <w:szCs w:val="18"/>
          </w:rPr>
          <w:fldChar w:fldCharType="end"/>
        </w:r>
        <w:r w:rsidRPr="006F6F7C">
          <w:rPr>
            <w:rFonts w:ascii="Arial" w:hAnsi="Arial" w:cs="Arial"/>
            <w:sz w:val="18"/>
            <w:szCs w:val="18"/>
          </w:rPr>
          <w:t xml:space="preserve"> / </w:t>
        </w:r>
        <w:r w:rsidRPr="006F6F7C">
          <w:rPr>
            <w:rFonts w:ascii="Arial" w:hAnsi="Arial" w:cs="Arial"/>
            <w:b/>
            <w:bCs/>
            <w:sz w:val="18"/>
            <w:szCs w:val="18"/>
          </w:rPr>
          <w:fldChar w:fldCharType="begin"/>
        </w:r>
        <w:r w:rsidRPr="006F6F7C">
          <w:rPr>
            <w:rFonts w:ascii="Arial" w:hAnsi="Arial" w:cs="Arial"/>
            <w:b/>
            <w:bCs/>
            <w:sz w:val="18"/>
            <w:szCs w:val="18"/>
          </w:rPr>
          <w:instrText>NUMPAGES</w:instrText>
        </w:r>
        <w:r w:rsidRPr="006F6F7C">
          <w:rPr>
            <w:rFonts w:ascii="Arial" w:hAnsi="Arial" w:cs="Arial"/>
            <w:b/>
            <w:bCs/>
            <w:sz w:val="18"/>
            <w:szCs w:val="18"/>
          </w:rPr>
          <w:fldChar w:fldCharType="separate"/>
        </w:r>
        <w:r w:rsidRPr="006F6F7C">
          <w:rPr>
            <w:rFonts w:ascii="Arial" w:hAnsi="Arial" w:cs="Arial"/>
            <w:b/>
            <w:bCs/>
            <w:sz w:val="18"/>
            <w:szCs w:val="18"/>
          </w:rPr>
          <w:t>2</w:t>
        </w:r>
        <w:r w:rsidRPr="006F6F7C">
          <w:rPr>
            <w:rFonts w:ascii="Arial" w:hAnsi="Arial" w:cs="Arial"/>
            <w:b/>
            <w:bCs/>
            <w:sz w:val="18"/>
            <w:szCs w:val="18"/>
          </w:rPr>
          <w:fldChar w:fldCharType="end"/>
        </w:r>
      </w:p>
      <w:p w14:paraId="77CC9605" w14:textId="13A54705" w:rsidR="005063BC" w:rsidRPr="006F6F7C" w:rsidRDefault="00000000" w:rsidP="006F6F7C">
        <w:pPr>
          <w:pStyle w:val="lfej"/>
          <w:jc w:val="center"/>
          <w:rPr>
            <w:rFonts w:ascii="Arial" w:hAnsi="Arial" w:cs="Arial"/>
            <w:sz w:val="18"/>
            <w:szCs w:val="18"/>
          </w:rPr>
        </w:pPr>
      </w:p>
    </w:sdtContent>
  </w:sdt>
  <w:p w14:paraId="491565E3" w14:textId="77777777" w:rsidR="005063BC" w:rsidRDefault="005063BC">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0BE2B" w14:textId="77777777" w:rsidR="003036E0" w:rsidRDefault="003036E0">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F92328"/>
    <w:multiLevelType w:val="multilevel"/>
    <w:tmpl w:val="7E3AD6D4"/>
    <w:lvl w:ilvl="0">
      <w:start w:val="1"/>
      <w:numFmt w:val="decimal"/>
      <w:lvlText w:val="%1."/>
      <w:lvlJc w:val="left"/>
      <w:pPr>
        <w:tabs>
          <w:tab w:val="num" w:pos="360"/>
        </w:tabs>
        <w:ind w:left="360" w:hanging="360"/>
      </w:pPr>
      <w:rPr>
        <w:b w:val="0"/>
        <w:bCs w:val="0"/>
      </w:rPr>
    </w:lvl>
    <w:lvl w:ilvl="1">
      <w:start w:val="1"/>
      <w:numFmt w:val="decimal"/>
      <w:lvlText w:val="%1.%2."/>
      <w:lvlJc w:val="left"/>
      <w:pPr>
        <w:tabs>
          <w:tab w:val="num" w:pos="792"/>
        </w:tabs>
        <w:ind w:left="792" w:hanging="432"/>
      </w:pPr>
      <w:rPr>
        <w:rFonts w:ascii="Arial" w:hAnsi="Arial" w:cs="Arial"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361199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DCE"/>
    <w:rsid w:val="0000326E"/>
    <w:rsid w:val="00017E23"/>
    <w:rsid w:val="00025820"/>
    <w:rsid w:val="000271DF"/>
    <w:rsid w:val="0003262E"/>
    <w:rsid w:val="00035F0B"/>
    <w:rsid w:val="00043D9A"/>
    <w:rsid w:val="00060A4F"/>
    <w:rsid w:val="0006317D"/>
    <w:rsid w:val="00065A7C"/>
    <w:rsid w:val="00082071"/>
    <w:rsid w:val="00082A81"/>
    <w:rsid w:val="000864FE"/>
    <w:rsid w:val="0009710C"/>
    <w:rsid w:val="000973BB"/>
    <w:rsid w:val="000A1834"/>
    <w:rsid w:val="000A7DCE"/>
    <w:rsid w:val="000B058C"/>
    <w:rsid w:val="000B2215"/>
    <w:rsid w:val="000C07E1"/>
    <w:rsid w:val="000C5ACC"/>
    <w:rsid w:val="000D79C4"/>
    <w:rsid w:val="000D7DE3"/>
    <w:rsid w:val="000E6E1A"/>
    <w:rsid w:val="001226C8"/>
    <w:rsid w:val="0013146B"/>
    <w:rsid w:val="00133ACE"/>
    <w:rsid w:val="00135F64"/>
    <w:rsid w:val="00142EEB"/>
    <w:rsid w:val="00161BB6"/>
    <w:rsid w:val="00161C4B"/>
    <w:rsid w:val="001762D2"/>
    <w:rsid w:val="0017701E"/>
    <w:rsid w:val="001770C5"/>
    <w:rsid w:val="001827DE"/>
    <w:rsid w:val="001C4A56"/>
    <w:rsid w:val="001E148E"/>
    <w:rsid w:val="001E228D"/>
    <w:rsid w:val="001F13D9"/>
    <w:rsid w:val="00213AD4"/>
    <w:rsid w:val="002154E6"/>
    <w:rsid w:val="0022525B"/>
    <w:rsid w:val="0023016D"/>
    <w:rsid w:val="0023537E"/>
    <w:rsid w:val="00262676"/>
    <w:rsid w:val="00273878"/>
    <w:rsid w:val="002A4F2A"/>
    <w:rsid w:val="002C08FC"/>
    <w:rsid w:val="002D0B12"/>
    <w:rsid w:val="002D2DE4"/>
    <w:rsid w:val="002E48F9"/>
    <w:rsid w:val="002F22F1"/>
    <w:rsid w:val="003036E0"/>
    <w:rsid w:val="003318B3"/>
    <w:rsid w:val="0033533C"/>
    <w:rsid w:val="003571FD"/>
    <w:rsid w:val="00387766"/>
    <w:rsid w:val="0038789D"/>
    <w:rsid w:val="00397EB6"/>
    <w:rsid w:val="003B75A1"/>
    <w:rsid w:val="003C0A57"/>
    <w:rsid w:val="003C30E5"/>
    <w:rsid w:val="0040481C"/>
    <w:rsid w:val="00417162"/>
    <w:rsid w:val="004300E2"/>
    <w:rsid w:val="004535C2"/>
    <w:rsid w:val="004623F7"/>
    <w:rsid w:val="00485DC7"/>
    <w:rsid w:val="004A47DC"/>
    <w:rsid w:val="004B7A96"/>
    <w:rsid w:val="004C7F16"/>
    <w:rsid w:val="004E5F36"/>
    <w:rsid w:val="005063BC"/>
    <w:rsid w:val="00507309"/>
    <w:rsid w:val="00544172"/>
    <w:rsid w:val="00556C83"/>
    <w:rsid w:val="00565548"/>
    <w:rsid w:val="00570957"/>
    <w:rsid w:val="00574952"/>
    <w:rsid w:val="00574B11"/>
    <w:rsid w:val="005A27C7"/>
    <w:rsid w:val="005A761C"/>
    <w:rsid w:val="005B0E3B"/>
    <w:rsid w:val="005D0A4D"/>
    <w:rsid w:val="005D1E47"/>
    <w:rsid w:val="005D3E49"/>
    <w:rsid w:val="005E3564"/>
    <w:rsid w:val="00603F8A"/>
    <w:rsid w:val="00605A8C"/>
    <w:rsid w:val="00611653"/>
    <w:rsid w:val="00620ACE"/>
    <w:rsid w:val="00642065"/>
    <w:rsid w:val="00644105"/>
    <w:rsid w:val="00655B7C"/>
    <w:rsid w:val="00666F5F"/>
    <w:rsid w:val="006E0A2E"/>
    <w:rsid w:val="006E1EE5"/>
    <w:rsid w:val="006F6AE5"/>
    <w:rsid w:val="006F6F7C"/>
    <w:rsid w:val="00707D78"/>
    <w:rsid w:val="00710F8F"/>
    <w:rsid w:val="00711F79"/>
    <w:rsid w:val="007305AD"/>
    <w:rsid w:val="0075171C"/>
    <w:rsid w:val="007554DC"/>
    <w:rsid w:val="00762473"/>
    <w:rsid w:val="007A4048"/>
    <w:rsid w:val="007B1F5E"/>
    <w:rsid w:val="007C11EE"/>
    <w:rsid w:val="007D290F"/>
    <w:rsid w:val="007D5157"/>
    <w:rsid w:val="007E0255"/>
    <w:rsid w:val="007F4659"/>
    <w:rsid w:val="007F4BEC"/>
    <w:rsid w:val="00811BD5"/>
    <w:rsid w:val="00812236"/>
    <w:rsid w:val="00813735"/>
    <w:rsid w:val="00823C8F"/>
    <w:rsid w:val="00833190"/>
    <w:rsid w:val="008701EA"/>
    <w:rsid w:val="008711A5"/>
    <w:rsid w:val="0087560C"/>
    <w:rsid w:val="008945E5"/>
    <w:rsid w:val="008A60B5"/>
    <w:rsid w:val="008D1BA1"/>
    <w:rsid w:val="008D57FE"/>
    <w:rsid w:val="008F0D34"/>
    <w:rsid w:val="00907394"/>
    <w:rsid w:val="00912D68"/>
    <w:rsid w:val="00933A97"/>
    <w:rsid w:val="0097163A"/>
    <w:rsid w:val="00987110"/>
    <w:rsid w:val="00992D9E"/>
    <w:rsid w:val="009B5D79"/>
    <w:rsid w:val="009B744F"/>
    <w:rsid w:val="009D1934"/>
    <w:rsid w:val="009D5EA7"/>
    <w:rsid w:val="009E38EA"/>
    <w:rsid w:val="009F43F3"/>
    <w:rsid w:val="00A22C60"/>
    <w:rsid w:val="00A27356"/>
    <w:rsid w:val="00A43BE7"/>
    <w:rsid w:val="00A9622D"/>
    <w:rsid w:val="00AA25A3"/>
    <w:rsid w:val="00AB67C1"/>
    <w:rsid w:val="00AD16E1"/>
    <w:rsid w:val="00B40407"/>
    <w:rsid w:val="00B63D92"/>
    <w:rsid w:val="00B87D1A"/>
    <w:rsid w:val="00BA3470"/>
    <w:rsid w:val="00BA6857"/>
    <w:rsid w:val="00BC2A07"/>
    <w:rsid w:val="00BC4F19"/>
    <w:rsid w:val="00BD523B"/>
    <w:rsid w:val="00BF6108"/>
    <w:rsid w:val="00C048E2"/>
    <w:rsid w:val="00C05917"/>
    <w:rsid w:val="00C05B34"/>
    <w:rsid w:val="00C1349E"/>
    <w:rsid w:val="00C207C9"/>
    <w:rsid w:val="00C22038"/>
    <w:rsid w:val="00C60252"/>
    <w:rsid w:val="00C61E04"/>
    <w:rsid w:val="00C6300E"/>
    <w:rsid w:val="00C82413"/>
    <w:rsid w:val="00C95758"/>
    <w:rsid w:val="00CB67E8"/>
    <w:rsid w:val="00CC5CC1"/>
    <w:rsid w:val="00CC6ABB"/>
    <w:rsid w:val="00CD362B"/>
    <w:rsid w:val="00CE4070"/>
    <w:rsid w:val="00CE5FD4"/>
    <w:rsid w:val="00D17489"/>
    <w:rsid w:val="00D33C02"/>
    <w:rsid w:val="00D42623"/>
    <w:rsid w:val="00D44B72"/>
    <w:rsid w:val="00D4718F"/>
    <w:rsid w:val="00D5218D"/>
    <w:rsid w:val="00D570B1"/>
    <w:rsid w:val="00D57B1C"/>
    <w:rsid w:val="00D62799"/>
    <w:rsid w:val="00D65ABC"/>
    <w:rsid w:val="00D74AC2"/>
    <w:rsid w:val="00D7623F"/>
    <w:rsid w:val="00D91621"/>
    <w:rsid w:val="00DA5AFF"/>
    <w:rsid w:val="00DD4DF5"/>
    <w:rsid w:val="00E063AA"/>
    <w:rsid w:val="00E2670D"/>
    <w:rsid w:val="00E4625C"/>
    <w:rsid w:val="00E62234"/>
    <w:rsid w:val="00E933B6"/>
    <w:rsid w:val="00E95848"/>
    <w:rsid w:val="00EC2064"/>
    <w:rsid w:val="00EC4E72"/>
    <w:rsid w:val="00ED1871"/>
    <w:rsid w:val="00ED3CA6"/>
    <w:rsid w:val="00EE398D"/>
    <w:rsid w:val="00EE3F6F"/>
    <w:rsid w:val="00EE5461"/>
    <w:rsid w:val="00F00742"/>
    <w:rsid w:val="00F02755"/>
    <w:rsid w:val="00F20A02"/>
    <w:rsid w:val="00F500FE"/>
    <w:rsid w:val="00F5041F"/>
    <w:rsid w:val="00F604E2"/>
    <w:rsid w:val="00F663A4"/>
    <w:rsid w:val="00F969A1"/>
    <w:rsid w:val="00FA7A2B"/>
    <w:rsid w:val="00FC3CF0"/>
    <w:rsid w:val="00FE7A2B"/>
    <w:rsid w:val="00FF1321"/>
    <w:rsid w:val="00FF6985"/>
    <w:rsid w:val="00FF7C0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D531E"/>
  <w15:chartTrackingRefBased/>
  <w15:docId w15:val="{98B2C421-F352-45BB-A6B1-F5632AC18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61C4B"/>
    <w:rPr>
      <w:kern w:val="0"/>
      <w14:ligatures w14:val="none"/>
    </w:rPr>
  </w:style>
  <w:style w:type="paragraph" w:styleId="Cmsor1">
    <w:name w:val="heading 1"/>
    <w:basedOn w:val="Norml"/>
    <w:next w:val="Norml"/>
    <w:link w:val="Cmsor1Char"/>
    <w:uiPriority w:val="9"/>
    <w:qFormat/>
    <w:rsid w:val="000A7DCE"/>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Cmsor2">
    <w:name w:val="heading 2"/>
    <w:basedOn w:val="Norml"/>
    <w:next w:val="Norml"/>
    <w:link w:val="Cmsor2Char"/>
    <w:uiPriority w:val="9"/>
    <w:semiHidden/>
    <w:unhideWhenUsed/>
    <w:qFormat/>
    <w:rsid w:val="000A7DCE"/>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Cmsor3">
    <w:name w:val="heading 3"/>
    <w:basedOn w:val="Norml"/>
    <w:next w:val="Norml"/>
    <w:link w:val="Cmsor3Char"/>
    <w:uiPriority w:val="9"/>
    <w:semiHidden/>
    <w:unhideWhenUsed/>
    <w:qFormat/>
    <w:rsid w:val="000A7DCE"/>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Cmsor4">
    <w:name w:val="heading 4"/>
    <w:basedOn w:val="Norml"/>
    <w:next w:val="Norml"/>
    <w:link w:val="Cmsor4Char"/>
    <w:uiPriority w:val="9"/>
    <w:semiHidden/>
    <w:unhideWhenUsed/>
    <w:qFormat/>
    <w:rsid w:val="000A7DCE"/>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Cmsor5">
    <w:name w:val="heading 5"/>
    <w:basedOn w:val="Norml"/>
    <w:next w:val="Norml"/>
    <w:link w:val="Cmsor5Char"/>
    <w:uiPriority w:val="9"/>
    <w:semiHidden/>
    <w:unhideWhenUsed/>
    <w:qFormat/>
    <w:rsid w:val="000A7DCE"/>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Cmsor6">
    <w:name w:val="heading 6"/>
    <w:basedOn w:val="Norml"/>
    <w:next w:val="Norml"/>
    <w:link w:val="Cmsor6Char"/>
    <w:uiPriority w:val="9"/>
    <w:semiHidden/>
    <w:unhideWhenUsed/>
    <w:qFormat/>
    <w:rsid w:val="000A7DCE"/>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Cmsor7">
    <w:name w:val="heading 7"/>
    <w:basedOn w:val="Norml"/>
    <w:next w:val="Norml"/>
    <w:link w:val="Cmsor7Char"/>
    <w:uiPriority w:val="9"/>
    <w:semiHidden/>
    <w:unhideWhenUsed/>
    <w:qFormat/>
    <w:rsid w:val="000A7DCE"/>
    <w:pPr>
      <w:keepNext/>
      <w:keepLines/>
      <w:spacing w:before="40" w:after="0"/>
      <w:outlineLvl w:val="6"/>
    </w:pPr>
    <w:rPr>
      <w:rFonts w:eastAsiaTheme="majorEastAsia" w:cstheme="majorBidi"/>
      <w:color w:val="595959" w:themeColor="text1" w:themeTint="A6"/>
      <w:kern w:val="2"/>
      <w14:ligatures w14:val="standardContextual"/>
    </w:rPr>
  </w:style>
  <w:style w:type="paragraph" w:styleId="Cmsor8">
    <w:name w:val="heading 8"/>
    <w:basedOn w:val="Norml"/>
    <w:next w:val="Norml"/>
    <w:link w:val="Cmsor8Char"/>
    <w:uiPriority w:val="9"/>
    <w:semiHidden/>
    <w:unhideWhenUsed/>
    <w:qFormat/>
    <w:rsid w:val="000A7DCE"/>
    <w:pPr>
      <w:keepNext/>
      <w:keepLines/>
      <w:spacing w:after="0"/>
      <w:outlineLvl w:val="7"/>
    </w:pPr>
    <w:rPr>
      <w:rFonts w:eastAsiaTheme="majorEastAsia" w:cstheme="majorBidi"/>
      <w:i/>
      <w:iCs/>
      <w:color w:val="272727" w:themeColor="text1" w:themeTint="D8"/>
      <w:kern w:val="2"/>
      <w14:ligatures w14:val="standardContextual"/>
    </w:rPr>
  </w:style>
  <w:style w:type="paragraph" w:styleId="Cmsor9">
    <w:name w:val="heading 9"/>
    <w:basedOn w:val="Norml"/>
    <w:next w:val="Norml"/>
    <w:link w:val="Cmsor9Char"/>
    <w:uiPriority w:val="9"/>
    <w:semiHidden/>
    <w:unhideWhenUsed/>
    <w:qFormat/>
    <w:rsid w:val="000A7DCE"/>
    <w:pPr>
      <w:keepNext/>
      <w:keepLines/>
      <w:spacing w:after="0"/>
      <w:outlineLvl w:val="8"/>
    </w:pPr>
    <w:rPr>
      <w:rFonts w:eastAsiaTheme="majorEastAsia" w:cstheme="majorBidi"/>
      <w:color w:val="272727" w:themeColor="text1" w:themeTint="D8"/>
      <w:kern w:val="2"/>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0A7DCE"/>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0A7DCE"/>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0A7DCE"/>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0A7DCE"/>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0A7DCE"/>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0A7DCE"/>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0A7DCE"/>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0A7DCE"/>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0A7DCE"/>
    <w:rPr>
      <w:rFonts w:eastAsiaTheme="majorEastAsia" w:cstheme="majorBidi"/>
      <w:color w:val="272727" w:themeColor="text1" w:themeTint="D8"/>
    </w:rPr>
  </w:style>
  <w:style w:type="paragraph" w:styleId="Cm">
    <w:name w:val="Title"/>
    <w:basedOn w:val="Norml"/>
    <w:next w:val="Norml"/>
    <w:link w:val="CmChar"/>
    <w:uiPriority w:val="10"/>
    <w:qFormat/>
    <w:rsid w:val="000A7DC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mChar">
    <w:name w:val="Cím Char"/>
    <w:basedOn w:val="Bekezdsalapbettpusa"/>
    <w:link w:val="Cm"/>
    <w:uiPriority w:val="10"/>
    <w:rsid w:val="000A7DCE"/>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0A7DCE"/>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lcmChar">
    <w:name w:val="Alcím Char"/>
    <w:basedOn w:val="Bekezdsalapbettpusa"/>
    <w:link w:val="Alcm"/>
    <w:uiPriority w:val="11"/>
    <w:rsid w:val="000A7DCE"/>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0A7DCE"/>
    <w:pPr>
      <w:spacing w:before="160"/>
      <w:jc w:val="center"/>
    </w:pPr>
    <w:rPr>
      <w:i/>
      <w:iCs/>
      <w:color w:val="404040" w:themeColor="text1" w:themeTint="BF"/>
      <w:kern w:val="2"/>
      <w14:ligatures w14:val="standardContextual"/>
    </w:rPr>
  </w:style>
  <w:style w:type="character" w:customStyle="1" w:styleId="IdzetChar">
    <w:name w:val="Idézet Char"/>
    <w:basedOn w:val="Bekezdsalapbettpusa"/>
    <w:link w:val="Idzet"/>
    <w:uiPriority w:val="29"/>
    <w:rsid w:val="000A7DCE"/>
    <w:rPr>
      <w:i/>
      <w:iCs/>
      <w:color w:val="404040" w:themeColor="text1" w:themeTint="BF"/>
    </w:rPr>
  </w:style>
  <w:style w:type="paragraph" w:styleId="Listaszerbekezds">
    <w:name w:val="List Paragraph"/>
    <w:basedOn w:val="Norml"/>
    <w:uiPriority w:val="34"/>
    <w:qFormat/>
    <w:rsid w:val="000A7DCE"/>
    <w:pPr>
      <w:ind w:left="720"/>
      <w:contextualSpacing/>
    </w:pPr>
    <w:rPr>
      <w:kern w:val="2"/>
      <w14:ligatures w14:val="standardContextual"/>
    </w:rPr>
  </w:style>
  <w:style w:type="character" w:styleId="Erskiemels">
    <w:name w:val="Intense Emphasis"/>
    <w:basedOn w:val="Bekezdsalapbettpusa"/>
    <w:uiPriority w:val="21"/>
    <w:qFormat/>
    <w:rsid w:val="000A7DCE"/>
    <w:rPr>
      <w:i/>
      <w:iCs/>
      <w:color w:val="0F4761" w:themeColor="accent1" w:themeShade="BF"/>
    </w:rPr>
  </w:style>
  <w:style w:type="paragraph" w:styleId="Kiemeltidzet">
    <w:name w:val="Intense Quote"/>
    <w:basedOn w:val="Norml"/>
    <w:next w:val="Norml"/>
    <w:link w:val="KiemeltidzetChar"/>
    <w:uiPriority w:val="30"/>
    <w:qFormat/>
    <w:rsid w:val="000A7D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KiemeltidzetChar">
    <w:name w:val="Kiemelt idézet Char"/>
    <w:basedOn w:val="Bekezdsalapbettpusa"/>
    <w:link w:val="Kiemeltidzet"/>
    <w:uiPriority w:val="30"/>
    <w:rsid w:val="000A7DCE"/>
    <w:rPr>
      <w:i/>
      <w:iCs/>
      <w:color w:val="0F4761" w:themeColor="accent1" w:themeShade="BF"/>
    </w:rPr>
  </w:style>
  <w:style w:type="character" w:styleId="Ershivatkozs">
    <w:name w:val="Intense Reference"/>
    <w:basedOn w:val="Bekezdsalapbettpusa"/>
    <w:uiPriority w:val="32"/>
    <w:qFormat/>
    <w:rsid w:val="000A7DCE"/>
    <w:rPr>
      <w:b/>
      <w:bCs/>
      <w:smallCaps/>
      <w:color w:val="0F4761" w:themeColor="accent1" w:themeShade="BF"/>
      <w:spacing w:val="5"/>
    </w:rPr>
  </w:style>
  <w:style w:type="paragraph" w:styleId="lfej">
    <w:name w:val="header"/>
    <w:basedOn w:val="Norml"/>
    <w:link w:val="lfejChar"/>
    <w:uiPriority w:val="99"/>
    <w:unhideWhenUsed/>
    <w:rsid w:val="005063BC"/>
    <w:pPr>
      <w:tabs>
        <w:tab w:val="center" w:pos="4536"/>
        <w:tab w:val="right" w:pos="9072"/>
      </w:tabs>
      <w:spacing w:after="0" w:line="240" w:lineRule="auto"/>
    </w:pPr>
    <w:rPr>
      <w:kern w:val="2"/>
      <w14:ligatures w14:val="standardContextual"/>
    </w:rPr>
  </w:style>
  <w:style w:type="character" w:customStyle="1" w:styleId="lfejChar">
    <w:name w:val="Élőfej Char"/>
    <w:basedOn w:val="Bekezdsalapbettpusa"/>
    <w:link w:val="lfej"/>
    <w:uiPriority w:val="99"/>
    <w:rsid w:val="005063BC"/>
  </w:style>
  <w:style w:type="paragraph" w:styleId="llb">
    <w:name w:val="footer"/>
    <w:basedOn w:val="Norml"/>
    <w:link w:val="llbChar"/>
    <w:uiPriority w:val="99"/>
    <w:unhideWhenUsed/>
    <w:rsid w:val="005063BC"/>
    <w:pPr>
      <w:tabs>
        <w:tab w:val="center" w:pos="4536"/>
        <w:tab w:val="right" w:pos="9072"/>
      </w:tabs>
      <w:spacing w:after="0" w:line="240" w:lineRule="auto"/>
    </w:pPr>
    <w:rPr>
      <w:kern w:val="2"/>
      <w14:ligatures w14:val="standardContextual"/>
    </w:rPr>
  </w:style>
  <w:style w:type="character" w:customStyle="1" w:styleId="llbChar">
    <w:name w:val="Élőláb Char"/>
    <w:basedOn w:val="Bekezdsalapbettpusa"/>
    <w:link w:val="llb"/>
    <w:uiPriority w:val="99"/>
    <w:rsid w:val="005063BC"/>
  </w:style>
  <w:style w:type="table" w:styleId="Rcsostblzat">
    <w:name w:val="Table Grid"/>
    <w:basedOn w:val="Normltblzat"/>
    <w:uiPriority w:val="39"/>
    <w:rsid w:val="005D0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basedOn w:val="Norml"/>
    <w:link w:val="SzvegtrzsChar"/>
    <w:uiPriority w:val="99"/>
    <w:unhideWhenUsed/>
    <w:rsid w:val="00A43BE7"/>
    <w:pPr>
      <w:spacing w:after="120"/>
    </w:pPr>
  </w:style>
  <w:style w:type="character" w:customStyle="1" w:styleId="SzvegtrzsChar">
    <w:name w:val="Szövegtörzs Char"/>
    <w:basedOn w:val="Bekezdsalapbettpusa"/>
    <w:link w:val="Szvegtrzs"/>
    <w:uiPriority w:val="99"/>
    <w:rsid w:val="00A43BE7"/>
    <w:rPr>
      <w:kern w:val="0"/>
      <w14:ligatures w14:val="none"/>
    </w:rPr>
  </w:style>
  <w:style w:type="paragraph" w:styleId="Vltozat">
    <w:name w:val="Revision"/>
    <w:hidden/>
    <w:uiPriority w:val="99"/>
    <w:semiHidden/>
    <w:rsid w:val="00FF1321"/>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cf84b5-9aab-46a0-9e84-5ec2803dce68">
      <Terms xmlns="http://schemas.microsoft.com/office/infopath/2007/PartnerControls"/>
    </lcf76f155ced4ddcb4097134ff3c332f>
    <TaxCatchAll xmlns="2d12ee76-7a00-489e-9399-1a66a07c669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um" ma:contentTypeID="0x01010035265BAB9D60734BB66CDFC9AC0DEFDB" ma:contentTypeVersion="16" ma:contentTypeDescription="Új dokumentum létrehozása." ma:contentTypeScope="" ma:versionID="4c35873fb9cf73874e727111e751b530">
  <xsd:schema xmlns:xsd="http://www.w3.org/2001/XMLSchema" xmlns:xs="http://www.w3.org/2001/XMLSchema" xmlns:p="http://schemas.microsoft.com/office/2006/metadata/properties" xmlns:ns2="32cf84b5-9aab-46a0-9e84-5ec2803dce68" xmlns:ns3="2d12ee76-7a00-489e-9399-1a66a07c6699" targetNamespace="http://schemas.microsoft.com/office/2006/metadata/properties" ma:root="true" ma:fieldsID="16ad5e7c89024388468c9361a3e0f77e" ns2:_="" ns3:_="">
    <xsd:import namespace="32cf84b5-9aab-46a0-9e84-5ec2803dce68"/>
    <xsd:import namespace="2d12ee76-7a00-489e-9399-1a66a07c66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cf84b5-9aab-46a0-9e84-5ec2803dc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Képcímkék" ma:readOnly="false" ma:fieldId="{5cf76f15-5ced-4ddc-b409-7134ff3c332f}" ma:taxonomyMulti="true" ma:sspId="db21aa0b-f4a6-495b-9525-72b93d31e1ae"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12ee76-7a00-489e-9399-1a66a07c669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0006e13-aec8-4369-b96e-9985529c8235}" ma:internalName="TaxCatchAll" ma:showField="CatchAllData" ma:web="2d12ee76-7a00-489e-9399-1a66a07c66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39CE96-B1AE-4EBC-9583-9968EC4740BA}">
  <ds:schemaRefs>
    <ds:schemaRef ds:uri="http://schemas.microsoft.com/sharepoint/v3/contenttype/forms"/>
  </ds:schemaRefs>
</ds:datastoreItem>
</file>

<file path=customXml/itemProps2.xml><?xml version="1.0" encoding="utf-8"?>
<ds:datastoreItem xmlns:ds="http://schemas.openxmlformats.org/officeDocument/2006/customXml" ds:itemID="{7DFA574B-023A-4AB3-BF18-FE7232D10909}">
  <ds:schemaRefs>
    <ds:schemaRef ds:uri="http://schemas.microsoft.com/office/2006/metadata/properties"/>
    <ds:schemaRef ds:uri="http://schemas.microsoft.com/office/infopath/2007/PartnerControls"/>
    <ds:schemaRef ds:uri="32cf84b5-9aab-46a0-9e84-5ec2803dce68"/>
    <ds:schemaRef ds:uri="2d12ee76-7a00-489e-9399-1a66a07c6699"/>
  </ds:schemaRefs>
</ds:datastoreItem>
</file>

<file path=customXml/itemProps3.xml><?xml version="1.0" encoding="utf-8"?>
<ds:datastoreItem xmlns:ds="http://schemas.openxmlformats.org/officeDocument/2006/customXml" ds:itemID="{361A9BEB-2B0C-4B03-B653-4C3982B86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cf84b5-9aab-46a0-9e84-5ec2803dce68"/>
    <ds:schemaRef ds:uri="2d12ee76-7a00-489e-9399-1a66a07c66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5</Pages>
  <Words>2929</Words>
  <Characters>20211</Characters>
  <Application>Microsoft Office Word</Application>
  <DocSecurity>0</DocSecurity>
  <Lines>168</Lines>
  <Paragraphs>46</Paragraphs>
  <ScaleCrop>false</ScaleCrop>
  <Company/>
  <LinksUpToDate>false</LinksUpToDate>
  <CharactersWithSpaces>23094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Doktor Dávid</dc:creator>
  <cp:keywords/>
  <dc:description/>
  <cp:lastModifiedBy>Dr. Doktor Dávid</cp:lastModifiedBy>
  <cp:revision>172</cp:revision>
  <dcterms:created xsi:type="dcterms:W3CDTF">2024-11-20T09:44:00Z</dcterms:created>
  <dcterms:modified xsi:type="dcterms:W3CDTF">2024-12-02T13:29:00Z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0x01010035265BAB9D60734BB66CDFC9AC0DEFDB</vt:lpwstr>
  </property>
  <property fmtid="{D5CDD505-2E9C-101B-9397-08002B2CF9AE}" pid="3" name="MediaServiceImageTags">
    <vt:lpwstr/>
  </property>
</Properties>
</file>